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C862FE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C862FE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长春市九台区人民医院影像诊断设备质量控制检测与场所检测项目</w:t>
      </w:r>
      <w:r w:rsidR="00735AE3"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883176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2000</w:t>
      </w:r>
      <w:r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3</w:t>
      </w:r>
      <w:r w:rsidR="00735AE3"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 xml:space="preserve"> 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883176">
        <w:rPr>
          <w:rFonts w:asciiTheme="minorEastAsia" w:eastAsiaTheme="minorEastAsia" w:hAnsiTheme="minorEastAsia" w:hint="eastAsia"/>
          <w:b/>
          <w:sz w:val="32"/>
          <w:szCs w:val="32"/>
        </w:rPr>
        <w:t>2000</w:t>
      </w:r>
      <w:r w:rsidR="00C862FE">
        <w:rPr>
          <w:rFonts w:asciiTheme="minorEastAsia" w:eastAsiaTheme="minorEastAsia" w:hAnsiTheme="minorEastAsia" w:hint="eastAsia"/>
          <w:b/>
          <w:sz w:val="32"/>
          <w:szCs w:val="32"/>
        </w:rPr>
        <w:t>3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Pr="00735AE3">
        <w:rPr>
          <w:rFonts w:asciiTheme="minorEastAsia" w:eastAsiaTheme="minorEastAsia" w:hAnsiTheme="minorEastAsia" w:hint="eastAsia"/>
          <w:sz w:val="23"/>
          <w:szCs w:val="23"/>
        </w:rPr>
        <w:t xml:space="preserve"> 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全院各放射线设备使用科室</w:t>
      </w:r>
    </w:p>
    <w:p w:rsidR="00C862FE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lastRenderedPageBreak/>
        <w:t>三、 采购项目名称：</w:t>
      </w:r>
      <w:r w:rsidR="00C862FE" w:rsidRPr="00C862FE">
        <w:rPr>
          <w:rFonts w:asciiTheme="minorEastAsia" w:eastAsiaTheme="minorEastAsia" w:hAnsiTheme="minorEastAsia" w:hint="eastAsia"/>
          <w:sz w:val="32"/>
          <w:szCs w:val="32"/>
        </w:rPr>
        <w:t>长春市九台区人民医院影像诊断设备质量控制检测与场所检测项目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四、数量：</w:t>
      </w:r>
      <w:r w:rsidR="00953F0A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857E04">
        <w:rPr>
          <w:rFonts w:asciiTheme="minorEastAsia" w:eastAsiaTheme="minorEastAsia" w:hAnsiTheme="minorEastAsia" w:hint="eastAsia"/>
          <w:sz w:val="32"/>
          <w:szCs w:val="32"/>
        </w:rPr>
        <w:t>批</w:t>
      </w:r>
      <w:r w:rsidR="00291B64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检测设备及场地</w:t>
      </w:r>
      <w:r w:rsidR="00291B64">
        <w:rPr>
          <w:rFonts w:asciiTheme="minorEastAsia" w:eastAsiaTheme="minorEastAsia" w:hAnsiTheme="minorEastAsia" w:hint="eastAsia"/>
          <w:sz w:val="32"/>
          <w:szCs w:val="32"/>
        </w:rPr>
        <w:t>清单附后）</w:t>
      </w:r>
    </w:p>
    <w:p w:rsidR="00735AE3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总金额</w:t>
      </w:r>
      <w:r w:rsidR="00D02C2F">
        <w:rPr>
          <w:rFonts w:asciiTheme="minorEastAsia" w:eastAsiaTheme="minorEastAsia" w:hAnsiTheme="minorEastAsia" w:hint="eastAsia"/>
          <w:sz w:val="32"/>
          <w:szCs w:val="32"/>
        </w:rPr>
        <w:t>（万元）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：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6.7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万元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 w:hint="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（6）投标金额超过项目采购预算的供货商将予以废标处理。</w:t>
      </w:r>
    </w:p>
    <w:p w:rsidR="004069D0" w:rsidRPr="00735AE3" w:rsidRDefault="004069D0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（7）投标公司需要有从事放射性设备及场地检测资质及相关检测设备，具备出具相关检测报告的能力。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8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8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C862FE">
        <w:rPr>
          <w:rFonts w:asciiTheme="minorEastAsia" w:eastAsiaTheme="minorEastAsia" w:hAnsiTheme="minorEastAsia" w:hint="eastAsia"/>
          <w:sz w:val="32"/>
          <w:szCs w:val="32"/>
        </w:rPr>
        <w:t>13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日（上午8:30-11:00，下午13:00-15：00）。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经审核符合条件的供应商，（标书一正、五副、报价单一式两份，分别单独封存，信封四角盖骑缝章，招标会提供）。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下属地址进行非接触性开标，中标结果将在开标结束后3个工作日发布于</w:t>
      </w:r>
      <w:r w:rsidR="00883176">
        <w:rPr>
          <w:rFonts w:asciiTheme="minorEastAsia" w:eastAsiaTheme="minorEastAsia" w:hAnsiTheme="minorEastAsia" w:hint="eastAsia"/>
          <w:sz w:val="32"/>
          <w:szCs w:val="32"/>
        </w:rPr>
        <w:t>院官网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0D0434" w:rsidRPr="00C862FE" w:rsidRDefault="00C862FE" w:rsidP="000D0434">
      <w:pPr>
        <w:snapToGrid w:val="0"/>
        <w:spacing w:line="360" w:lineRule="auto"/>
        <w:rPr>
          <w:rFonts w:ascii="Arial" w:hAnsi="Arial" w:cs="Arial"/>
          <w:bCs/>
          <w:color w:val="000000"/>
          <w:kern w:val="0"/>
          <w:sz w:val="32"/>
          <w:szCs w:val="32"/>
        </w:rPr>
      </w:pPr>
      <w:r w:rsidRPr="00C862FE">
        <w:rPr>
          <w:rFonts w:ascii="Arial" w:hAnsi="Arial" w:cs="Arial" w:hint="eastAsia"/>
          <w:bCs/>
          <w:color w:val="000000"/>
          <w:kern w:val="0"/>
          <w:sz w:val="32"/>
          <w:szCs w:val="32"/>
        </w:rPr>
        <w:t>检测设备及场地明细</w:t>
      </w:r>
      <w:r>
        <w:rPr>
          <w:rFonts w:ascii="Arial" w:hAnsi="Arial" w:cs="Arial" w:hint="eastAsia"/>
          <w:bCs/>
          <w:color w:val="000000"/>
          <w:kern w:val="0"/>
          <w:sz w:val="32"/>
          <w:szCs w:val="32"/>
        </w:rPr>
        <w:t>：</w:t>
      </w:r>
    </w:p>
    <w:p w:rsidR="000D0434" w:rsidRPr="000D0434" w:rsidRDefault="00C862FE" w:rsidP="000D0434">
      <w:pPr>
        <w:rPr>
          <w:rFonts w:asciiTheme="minorEastAsia" w:hAnsiTheme="minorEastAsia"/>
          <w:sz w:val="28"/>
          <w:szCs w:val="28"/>
        </w:rPr>
      </w:pPr>
      <w:r w:rsidRPr="00C862FE">
        <w:rPr>
          <w:rFonts w:asciiTheme="minorEastAsia" w:hAnsiTheme="minorEastAsia"/>
          <w:noProof/>
          <w:sz w:val="28"/>
          <w:szCs w:val="28"/>
        </w:rPr>
        <w:lastRenderedPageBreak/>
        <w:drawing>
          <wp:inline distT="0" distB="0" distL="114300" distR="114300">
            <wp:extent cx="5520513" cy="6077551"/>
            <wp:effectExtent l="19050" t="0" r="3987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32699" cy="609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0434" w:rsidRPr="000D0434" w:rsidSect="006B4461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CAF" w:rsidRDefault="00146CAF" w:rsidP="00735AE3">
      <w:r>
        <w:separator/>
      </w:r>
    </w:p>
  </w:endnote>
  <w:endnote w:type="continuationSeparator" w:id="0">
    <w:p w:rsidR="00146CAF" w:rsidRDefault="00146CAF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CAF" w:rsidRDefault="00146CAF" w:rsidP="00735AE3">
      <w:r>
        <w:separator/>
      </w:r>
    </w:p>
  </w:footnote>
  <w:footnote w:type="continuationSeparator" w:id="0">
    <w:p w:rsidR="00146CAF" w:rsidRDefault="00146CAF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6EC1">
      <w:rPr>
        <w:rFonts w:hint="eastAsia"/>
      </w:rPr>
      <w:t>长春市</w:t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7326A"/>
    <w:rsid w:val="000D0434"/>
    <w:rsid w:val="000D5BE2"/>
    <w:rsid w:val="000E3DC8"/>
    <w:rsid w:val="00146750"/>
    <w:rsid w:val="00146CAF"/>
    <w:rsid w:val="00181992"/>
    <w:rsid w:val="001B3843"/>
    <w:rsid w:val="001E174A"/>
    <w:rsid w:val="002328B5"/>
    <w:rsid w:val="00237A5E"/>
    <w:rsid w:val="00291B64"/>
    <w:rsid w:val="00297AC4"/>
    <w:rsid w:val="002A2878"/>
    <w:rsid w:val="002A5B27"/>
    <w:rsid w:val="002B763E"/>
    <w:rsid w:val="002C0E97"/>
    <w:rsid w:val="00367869"/>
    <w:rsid w:val="0037681F"/>
    <w:rsid w:val="00377913"/>
    <w:rsid w:val="003A17A7"/>
    <w:rsid w:val="003D44C3"/>
    <w:rsid w:val="003E7775"/>
    <w:rsid w:val="004069D0"/>
    <w:rsid w:val="0048039B"/>
    <w:rsid w:val="0049292D"/>
    <w:rsid w:val="004940FE"/>
    <w:rsid w:val="00494F32"/>
    <w:rsid w:val="00505D2E"/>
    <w:rsid w:val="0054132D"/>
    <w:rsid w:val="0055554E"/>
    <w:rsid w:val="0058646F"/>
    <w:rsid w:val="005865B2"/>
    <w:rsid w:val="005B5242"/>
    <w:rsid w:val="005E0B3D"/>
    <w:rsid w:val="00607AC6"/>
    <w:rsid w:val="00642E5D"/>
    <w:rsid w:val="006524EE"/>
    <w:rsid w:val="00656567"/>
    <w:rsid w:val="0069104D"/>
    <w:rsid w:val="006B4461"/>
    <w:rsid w:val="006C539C"/>
    <w:rsid w:val="006D04FD"/>
    <w:rsid w:val="006D5129"/>
    <w:rsid w:val="00733846"/>
    <w:rsid w:val="00735AE3"/>
    <w:rsid w:val="007722C8"/>
    <w:rsid w:val="0079658A"/>
    <w:rsid w:val="007A1062"/>
    <w:rsid w:val="007A718F"/>
    <w:rsid w:val="007D35CF"/>
    <w:rsid w:val="007F7897"/>
    <w:rsid w:val="00820960"/>
    <w:rsid w:val="00847261"/>
    <w:rsid w:val="00857E04"/>
    <w:rsid w:val="00883176"/>
    <w:rsid w:val="008834E6"/>
    <w:rsid w:val="008A6FA7"/>
    <w:rsid w:val="008C07E0"/>
    <w:rsid w:val="008D0838"/>
    <w:rsid w:val="008F22EB"/>
    <w:rsid w:val="008F5BB1"/>
    <w:rsid w:val="00906583"/>
    <w:rsid w:val="0092189A"/>
    <w:rsid w:val="00932E61"/>
    <w:rsid w:val="0095363A"/>
    <w:rsid w:val="00953F0A"/>
    <w:rsid w:val="00987838"/>
    <w:rsid w:val="009A420D"/>
    <w:rsid w:val="009C3670"/>
    <w:rsid w:val="00A06EC1"/>
    <w:rsid w:val="00A2728D"/>
    <w:rsid w:val="00A30BB7"/>
    <w:rsid w:val="00A64ABB"/>
    <w:rsid w:val="00A72C52"/>
    <w:rsid w:val="00A96216"/>
    <w:rsid w:val="00AA02CA"/>
    <w:rsid w:val="00AD52E6"/>
    <w:rsid w:val="00AF4308"/>
    <w:rsid w:val="00B0014D"/>
    <w:rsid w:val="00B1519C"/>
    <w:rsid w:val="00B365E8"/>
    <w:rsid w:val="00B40AE1"/>
    <w:rsid w:val="00B60227"/>
    <w:rsid w:val="00B602B9"/>
    <w:rsid w:val="00C47E68"/>
    <w:rsid w:val="00C63184"/>
    <w:rsid w:val="00C73650"/>
    <w:rsid w:val="00C862FE"/>
    <w:rsid w:val="00CA6B90"/>
    <w:rsid w:val="00CB77FF"/>
    <w:rsid w:val="00CC1B54"/>
    <w:rsid w:val="00CD1B01"/>
    <w:rsid w:val="00D000F5"/>
    <w:rsid w:val="00D02C2F"/>
    <w:rsid w:val="00D10A49"/>
    <w:rsid w:val="00D14872"/>
    <w:rsid w:val="00D70E04"/>
    <w:rsid w:val="00D7546E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55D41"/>
    <w:rsid w:val="00FA6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4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39</cp:revision>
  <cp:lastPrinted>2020-12-14T23:51:00Z</cp:lastPrinted>
  <dcterms:created xsi:type="dcterms:W3CDTF">2020-12-14T09:12:00Z</dcterms:created>
  <dcterms:modified xsi:type="dcterms:W3CDTF">2022-08-10T06:16:00Z</dcterms:modified>
</cp:coreProperties>
</file>