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 w:rsidR="00857E04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857E04">
        <w:rPr>
          <w:rFonts w:asciiTheme="minorEastAsia" w:eastAsiaTheme="minorEastAsia" w:hAnsiTheme="minorEastAsia" w:hint="eastAsia"/>
          <w:b/>
          <w:sz w:val="32"/>
          <w:szCs w:val="32"/>
        </w:rPr>
        <w:t>2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857E04">
        <w:rPr>
          <w:rFonts w:asciiTheme="minorEastAsia" w:eastAsiaTheme="minorEastAsia" w:hAnsiTheme="minorEastAsia" w:hint="eastAsia"/>
          <w:sz w:val="32"/>
          <w:szCs w:val="32"/>
        </w:rPr>
        <w:t>特需科、儿科等相关疗区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三、 采购项目名称：</w:t>
      </w:r>
      <w:r w:rsidR="00857E04">
        <w:rPr>
          <w:rFonts w:asciiTheme="minorEastAsia" w:eastAsiaTheme="minorEastAsia" w:hAnsiTheme="minorEastAsia" w:hint="eastAsia"/>
          <w:sz w:val="32"/>
          <w:szCs w:val="32"/>
        </w:rPr>
        <w:t>九台区人民医院医用气体改造工程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953F0A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857E04">
        <w:rPr>
          <w:rFonts w:asciiTheme="minorEastAsia" w:eastAsiaTheme="minorEastAsia" w:hAnsiTheme="minorEastAsia" w:hint="eastAsia"/>
          <w:sz w:val="32"/>
          <w:szCs w:val="32"/>
        </w:rPr>
        <w:t>批</w:t>
      </w:r>
      <w:r w:rsidR="00291B64">
        <w:rPr>
          <w:rFonts w:asciiTheme="minorEastAsia" w:eastAsiaTheme="minorEastAsia" w:hAnsiTheme="minorEastAsia" w:hint="eastAsia"/>
          <w:sz w:val="32"/>
          <w:szCs w:val="32"/>
        </w:rPr>
        <w:t>（工程清单附后）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857E04">
        <w:rPr>
          <w:rFonts w:asciiTheme="minorEastAsia" w:eastAsiaTheme="minorEastAsia" w:hAnsiTheme="minorEastAsia" w:hint="eastAsia"/>
          <w:sz w:val="32"/>
          <w:szCs w:val="32"/>
        </w:rPr>
        <w:t>17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4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7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0D0434" w:rsidRDefault="000D0434" w:rsidP="000D0434">
      <w:pPr>
        <w:snapToGrid w:val="0"/>
        <w:spacing w:line="360" w:lineRule="auto"/>
        <w:rPr>
          <w:rFonts w:ascii="Arial" w:hAnsi="Arial" w:cs="Arial" w:hint="eastAsia"/>
          <w:bCs/>
          <w:color w:val="000000"/>
          <w:kern w:val="0"/>
          <w:szCs w:val="21"/>
        </w:rPr>
      </w:pPr>
    </w:p>
    <w:p w:rsidR="00857E04" w:rsidRPr="00857E04" w:rsidRDefault="00857E04" w:rsidP="00857E04">
      <w:pPr>
        <w:snapToGrid w:val="0"/>
        <w:spacing w:line="360" w:lineRule="auto"/>
        <w:jc w:val="center"/>
        <w:rPr>
          <w:rFonts w:ascii="Arial" w:hAnsi="Arial" w:cs="Arial"/>
          <w:bCs/>
          <w:color w:val="000000"/>
          <w:kern w:val="0"/>
          <w:sz w:val="36"/>
          <w:szCs w:val="36"/>
        </w:rPr>
      </w:pPr>
      <w:r>
        <w:rPr>
          <w:rFonts w:ascii="Arial" w:hAnsi="Arial" w:cs="Arial" w:hint="eastAsia"/>
          <w:bCs/>
          <w:color w:val="000000"/>
          <w:kern w:val="0"/>
          <w:sz w:val="36"/>
          <w:szCs w:val="36"/>
        </w:rPr>
        <w:t>工程清单附后</w:t>
      </w:r>
    </w:p>
    <w:tbl>
      <w:tblPr>
        <w:tblW w:w="8680" w:type="dxa"/>
        <w:tblInd w:w="91" w:type="dxa"/>
        <w:tblLook w:val="04A0"/>
      </w:tblPr>
      <w:tblGrid>
        <w:gridCol w:w="940"/>
        <w:gridCol w:w="2080"/>
        <w:gridCol w:w="1920"/>
        <w:gridCol w:w="1460"/>
        <w:gridCol w:w="2280"/>
      </w:tblGrid>
      <w:tr w:rsidR="00857E04" w:rsidRPr="00857E04" w:rsidTr="00857E04">
        <w:trPr>
          <w:trHeight w:val="6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一、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医用中心供氧系统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名          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规格型号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铝合金小罩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45*20mm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80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无氧紫铜管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857E04">
              <w:rPr>
                <w:rFonts w:ascii="Calibri" w:eastAsia="宋体" w:hAnsi="Calibri" w:cs="宋体"/>
                <w:kern w:val="0"/>
                <w:szCs w:val="21"/>
              </w:rPr>
              <w:t>φ</w:t>
            </w: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8×1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450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管路连接件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安装辅料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二、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负压吸引系统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名           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规格型号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无氧紫铜管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857E04">
              <w:rPr>
                <w:rFonts w:ascii="Calibri" w:eastAsia="宋体" w:hAnsi="Calibri" w:cs="宋体"/>
                <w:kern w:val="0"/>
                <w:szCs w:val="21"/>
              </w:rPr>
              <w:t>φ</w:t>
            </w: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10×1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450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管路连接件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安装辅料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三、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终端设备带系统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序号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名        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规格型号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单位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数量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氧气插拔阀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上海捷瑞美式终端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53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氧气维修阀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WXKG（I）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47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负压插拔阀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上海捷瑞美式终端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53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治疗设备带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135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强电电源插座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五孔，10A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106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床头灯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LED 4W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53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对讲呼叫分机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山东亚华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100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通讯线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300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开关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单联单控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53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电源线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2.5mm²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米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300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漏电保护器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2P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47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安装辅料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四、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原住院楼维修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E04" w:rsidRPr="00857E04" w:rsidRDefault="00857E04" w:rsidP="00857E04">
            <w:pPr>
              <w:widowControl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整层护叫线更换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层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备用氧气终端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上海捷瑞美式终端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</w:tr>
      <w:tr w:rsidR="00857E04" w:rsidRPr="00857E04" w:rsidTr="00857E04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备用吸引终端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上海捷瑞美式终端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857E04">
              <w:rPr>
                <w:rFonts w:ascii="宋体" w:eastAsia="宋体" w:hAnsi="宋体" w:cs="宋体" w:hint="eastAsia"/>
                <w:kern w:val="0"/>
                <w:szCs w:val="21"/>
              </w:rPr>
              <w:t>个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7E04" w:rsidRPr="00857E04" w:rsidRDefault="00857E04" w:rsidP="00857E04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40</w:t>
            </w:r>
          </w:p>
        </w:tc>
      </w:tr>
    </w:tbl>
    <w:p w:rsidR="000D0434" w:rsidRPr="000D0434" w:rsidRDefault="000D0434" w:rsidP="000D0434">
      <w:pPr>
        <w:rPr>
          <w:rFonts w:asciiTheme="minorEastAsia" w:hAnsiTheme="minorEastAsia"/>
          <w:sz w:val="28"/>
          <w:szCs w:val="28"/>
        </w:rPr>
      </w:pPr>
    </w:p>
    <w:sectPr w:rsidR="000D0434" w:rsidRPr="000D0434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18F" w:rsidRDefault="007A718F" w:rsidP="00735AE3">
      <w:r>
        <w:separator/>
      </w:r>
    </w:p>
  </w:endnote>
  <w:endnote w:type="continuationSeparator" w:id="0">
    <w:p w:rsidR="007A718F" w:rsidRDefault="007A718F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18F" w:rsidRDefault="007A718F" w:rsidP="00735AE3">
      <w:r>
        <w:separator/>
      </w:r>
    </w:p>
  </w:footnote>
  <w:footnote w:type="continuationSeparator" w:id="0">
    <w:p w:rsidR="007A718F" w:rsidRDefault="007A718F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1B64"/>
    <w:rsid w:val="00297AC4"/>
    <w:rsid w:val="002A2878"/>
    <w:rsid w:val="002A5B27"/>
    <w:rsid w:val="002B763E"/>
    <w:rsid w:val="002C0E97"/>
    <w:rsid w:val="00367869"/>
    <w:rsid w:val="0037681F"/>
    <w:rsid w:val="00377913"/>
    <w:rsid w:val="003A17A7"/>
    <w:rsid w:val="003D44C3"/>
    <w:rsid w:val="003E7775"/>
    <w:rsid w:val="0048039B"/>
    <w:rsid w:val="0049292D"/>
    <w:rsid w:val="004940FE"/>
    <w:rsid w:val="00505D2E"/>
    <w:rsid w:val="0054132D"/>
    <w:rsid w:val="0055554E"/>
    <w:rsid w:val="0058646F"/>
    <w:rsid w:val="005865B2"/>
    <w:rsid w:val="005B5242"/>
    <w:rsid w:val="005E0B3D"/>
    <w:rsid w:val="00607AC6"/>
    <w:rsid w:val="00642E5D"/>
    <w:rsid w:val="006524EE"/>
    <w:rsid w:val="00656567"/>
    <w:rsid w:val="0069104D"/>
    <w:rsid w:val="006B4461"/>
    <w:rsid w:val="006C539C"/>
    <w:rsid w:val="006D04FD"/>
    <w:rsid w:val="006D5129"/>
    <w:rsid w:val="00733846"/>
    <w:rsid w:val="00735AE3"/>
    <w:rsid w:val="007722C8"/>
    <w:rsid w:val="0079658A"/>
    <w:rsid w:val="007A1062"/>
    <w:rsid w:val="007A718F"/>
    <w:rsid w:val="007D35CF"/>
    <w:rsid w:val="007F7897"/>
    <w:rsid w:val="00820960"/>
    <w:rsid w:val="00857E04"/>
    <w:rsid w:val="00883176"/>
    <w:rsid w:val="008834E6"/>
    <w:rsid w:val="008A6FA7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365E8"/>
    <w:rsid w:val="00B40AE1"/>
    <w:rsid w:val="00B60227"/>
    <w:rsid w:val="00B602B9"/>
    <w:rsid w:val="00C47E68"/>
    <w:rsid w:val="00C63184"/>
    <w:rsid w:val="00C73650"/>
    <w:rsid w:val="00CA6B90"/>
    <w:rsid w:val="00CB77FF"/>
    <w:rsid w:val="00CC1B54"/>
    <w:rsid w:val="00CD1B01"/>
    <w:rsid w:val="00D000F5"/>
    <w:rsid w:val="00D02C2F"/>
    <w:rsid w:val="00D10A49"/>
    <w:rsid w:val="00D70E04"/>
    <w:rsid w:val="00D7546E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4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36</cp:revision>
  <cp:lastPrinted>2020-12-14T23:51:00Z</cp:lastPrinted>
  <dcterms:created xsi:type="dcterms:W3CDTF">2020-12-14T09:12:00Z</dcterms:created>
  <dcterms:modified xsi:type="dcterms:W3CDTF">2022-07-04T06:12:00Z</dcterms:modified>
</cp:coreProperties>
</file>