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AE3" w:rsidRPr="00735AE3" w:rsidRDefault="00735AE3" w:rsidP="00735AE3">
      <w:pPr>
        <w:pStyle w:val="a5"/>
        <w:spacing w:before="0" w:beforeAutospacing="0" w:after="0" w:afterAutospacing="0"/>
        <w:jc w:val="center"/>
        <w:rPr>
          <w:rFonts w:asciiTheme="majorEastAsia" w:eastAsiaTheme="majorEastAsia" w:hAnsiTheme="majorEastAsia"/>
          <w:b/>
          <w:sz w:val="36"/>
          <w:szCs w:val="36"/>
        </w:rPr>
      </w:pPr>
      <w:r w:rsidRPr="00735AE3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九台区人民医院医疗器械项目院内招标、询价公告（采购项目编号</w:t>
      </w:r>
      <w:r w:rsid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：</w:t>
      </w:r>
      <w:r w:rsidR="00D02C2F" w:rsidRP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JTQRMYYYLQX202</w:t>
      </w:r>
      <w:r w:rsidR="0037681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1</w:t>
      </w:r>
      <w:r w:rsidR="00D02C2F" w:rsidRP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00</w:t>
      </w:r>
      <w:r w:rsidR="00B205D5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1</w:t>
      </w:r>
      <w:r w:rsidR="00B01E67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7</w:t>
      </w:r>
      <w:r w:rsidRPr="00735AE3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）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依据公平、公正、公开的原则，</w:t>
      </w:r>
      <w:r>
        <w:rPr>
          <w:rFonts w:asciiTheme="minorEastAsia" w:eastAsiaTheme="minorEastAsia" w:hAnsiTheme="minorEastAsia" w:hint="eastAsia"/>
          <w:sz w:val="32"/>
          <w:szCs w:val="32"/>
        </w:rPr>
        <w:t>九台区人民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医院</w:t>
      </w:r>
      <w:r>
        <w:rPr>
          <w:rFonts w:asciiTheme="minorEastAsia" w:eastAsiaTheme="minorEastAsia" w:hAnsiTheme="minorEastAsia" w:hint="eastAsia"/>
          <w:sz w:val="32"/>
          <w:szCs w:val="32"/>
        </w:rPr>
        <w:t>设备科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就本采购项目组织院内招标、询价。现邀请符合条件的供应商参与投标，供应商必须符合《中华人民共和国政府采购法》第二十二条之规定</w:t>
      </w:r>
      <w:r w:rsidR="00A64ABB">
        <w:rPr>
          <w:rFonts w:asciiTheme="minorEastAsia" w:eastAsiaTheme="minorEastAsia" w:hAnsiTheme="minorEastAsia" w:hint="eastAsia"/>
          <w:sz w:val="32"/>
          <w:szCs w:val="32"/>
        </w:rPr>
        <w:t>,具体如下：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⑴</w:t>
      </w:r>
      <w:r>
        <w:rPr>
          <w:rFonts w:asciiTheme="minorEastAsia" w:eastAsiaTheme="minorEastAsia" w:hAnsiTheme="minorEastAsia" w:hint="eastAsia"/>
          <w:sz w:val="32"/>
          <w:szCs w:val="32"/>
        </w:rPr>
        <w:t>具有独立承担民事责任的能力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⑵</w:t>
      </w:r>
      <w:r>
        <w:rPr>
          <w:rFonts w:asciiTheme="minorEastAsia" w:eastAsiaTheme="minorEastAsia" w:hAnsiTheme="minorEastAsia" w:hint="eastAsia"/>
          <w:sz w:val="32"/>
          <w:szCs w:val="32"/>
        </w:rPr>
        <w:t>具有良好的商业信誉和健全的财务会计制度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⑶</w:t>
      </w:r>
      <w:r>
        <w:rPr>
          <w:rFonts w:asciiTheme="minorEastAsia" w:eastAsiaTheme="minorEastAsia" w:hAnsiTheme="minorEastAsia" w:hint="eastAsia"/>
          <w:sz w:val="32"/>
          <w:szCs w:val="32"/>
        </w:rPr>
        <w:t>具有履行合同所必需的设备和专业技术能力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⑷</w:t>
      </w:r>
      <w:r>
        <w:rPr>
          <w:rFonts w:asciiTheme="minorEastAsia" w:eastAsiaTheme="minorEastAsia" w:hAnsiTheme="minorEastAsia" w:hint="eastAsia"/>
          <w:sz w:val="32"/>
          <w:szCs w:val="32"/>
        </w:rPr>
        <w:t>有依法缴纳税收和社会保障资金的良好记录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⑸</w:t>
      </w:r>
      <w:r>
        <w:rPr>
          <w:rFonts w:asciiTheme="minorEastAsia" w:eastAsiaTheme="minorEastAsia" w:hAnsiTheme="minorEastAsia" w:hint="eastAsia"/>
          <w:sz w:val="32"/>
          <w:szCs w:val="32"/>
        </w:rPr>
        <w:t>参加政府采购活动前三年内，在经营活动中没有重大违法记录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⑹</w:t>
      </w:r>
      <w:r>
        <w:rPr>
          <w:rFonts w:asciiTheme="minorEastAsia" w:eastAsiaTheme="minorEastAsia" w:hAnsiTheme="minorEastAsia" w:hint="eastAsia"/>
          <w:sz w:val="32"/>
          <w:szCs w:val="32"/>
        </w:rPr>
        <w:t>法律、行政法规规定的其他条件。</w:t>
      </w:r>
    </w:p>
    <w:p w:rsidR="00A64ABB" w:rsidRDefault="00AA02CA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采购人可以根据</w:t>
      </w:r>
      <w:r w:rsidR="008F5BB1">
        <w:rPr>
          <w:rFonts w:asciiTheme="minorEastAsia" w:eastAsiaTheme="minorEastAsia" w:hAnsiTheme="minorEastAsia" w:hint="eastAsia"/>
          <w:sz w:val="32"/>
          <w:szCs w:val="32"/>
        </w:rPr>
        <w:t>医疗器械使用</w:t>
      </w:r>
      <w:r>
        <w:rPr>
          <w:rFonts w:asciiTheme="minorEastAsia" w:eastAsiaTheme="minorEastAsia" w:hAnsiTheme="minorEastAsia" w:hint="eastAsia"/>
          <w:sz w:val="32"/>
          <w:szCs w:val="32"/>
        </w:rPr>
        <w:t>的特殊要求，规定供应商的特定</w:t>
      </w:r>
      <w:r w:rsidR="00F0295B">
        <w:rPr>
          <w:rFonts w:asciiTheme="minorEastAsia" w:eastAsiaTheme="minorEastAsia" w:hAnsiTheme="minorEastAsia" w:hint="eastAsia"/>
          <w:sz w:val="32"/>
          <w:szCs w:val="32"/>
        </w:rPr>
        <w:t>条件。</w:t>
      </w:r>
    </w:p>
    <w:p w:rsidR="00A64ABB" w:rsidRP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b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b/>
          <w:sz w:val="32"/>
          <w:szCs w:val="32"/>
        </w:rPr>
        <w:t>实施细则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一、 采购项目编号:</w:t>
      </w:r>
      <w:r w:rsidR="00D02C2F" w:rsidRPr="00D02C2F">
        <w:rPr>
          <w:rFonts w:asciiTheme="majorEastAsia" w:eastAsiaTheme="majorEastAsia" w:hAnsiTheme="majorEastAsia" w:cstheme="minorBidi" w:hint="eastAsia"/>
          <w:b/>
          <w:color w:val="333333"/>
          <w:kern w:val="2"/>
          <w:sz w:val="36"/>
          <w:szCs w:val="36"/>
          <w:shd w:val="clear" w:color="auto" w:fill="FFFFFF"/>
        </w:rPr>
        <w:t xml:space="preserve"> </w:t>
      </w:r>
      <w:r w:rsidR="00D02C2F" w:rsidRPr="00D02C2F">
        <w:rPr>
          <w:rFonts w:asciiTheme="minorEastAsia" w:eastAsiaTheme="minorEastAsia" w:hAnsiTheme="minorEastAsia" w:hint="eastAsia"/>
          <w:b/>
          <w:sz w:val="32"/>
          <w:szCs w:val="32"/>
        </w:rPr>
        <w:t>JTQRMYYYLQX202</w:t>
      </w:r>
      <w:r w:rsidR="0037681F">
        <w:rPr>
          <w:rFonts w:asciiTheme="minorEastAsia" w:eastAsiaTheme="minorEastAsia" w:hAnsiTheme="minorEastAsia" w:hint="eastAsia"/>
          <w:b/>
          <w:sz w:val="32"/>
          <w:szCs w:val="32"/>
        </w:rPr>
        <w:t>100</w:t>
      </w:r>
      <w:r w:rsidR="00B205D5">
        <w:rPr>
          <w:rFonts w:asciiTheme="minorEastAsia" w:eastAsiaTheme="minorEastAsia" w:hAnsiTheme="minorEastAsia" w:hint="eastAsia"/>
          <w:b/>
          <w:sz w:val="32"/>
          <w:szCs w:val="32"/>
        </w:rPr>
        <w:t>1</w:t>
      </w:r>
      <w:r w:rsidR="00B01E67">
        <w:rPr>
          <w:rFonts w:asciiTheme="minorEastAsia" w:eastAsiaTheme="minorEastAsia" w:hAnsiTheme="minorEastAsia" w:hint="eastAsia"/>
          <w:b/>
          <w:sz w:val="32"/>
          <w:szCs w:val="32"/>
        </w:rPr>
        <w:t>7</w:t>
      </w:r>
    </w:p>
    <w:p w:rsidR="0092189A" w:rsidRPr="00735AE3" w:rsidRDefault="00735AE3" w:rsidP="000E3DC8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二、 需求科室：</w:t>
      </w:r>
      <w:r w:rsidR="00B01E67">
        <w:rPr>
          <w:rFonts w:asciiTheme="minorEastAsia" w:eastAsiaTheme="minorEastAsia" w:hAnsiTheme="minorEastAsia" w:hint="eastAsia"/>
          <w:sz w:val="32"/>
          <w:szCs w:val="32"/>
        </w:rPr>
        <w:t>中医科</w:t>
      </w:r>
    </w:p>
    <w:p w:rsidR="004828C0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 w:hint="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三、 采购项目名称：</w:t>
      </w:r>
    </w:p>
    <w:p w:rsidR="004828C0" w:rsidRDefault="004828C0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 w:hint="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lastRenderedPageBreak/>
        <w:t>1.</w:t>
      </w:r>
      <w:r w:rsidR="00B01E67">
        <w:rPr>
          <w:rFonts w:asciiTheme="minorEastAsia" w:eastAsiaTheme="minorEastAsia" w:hAnsiTheme="minorEastAsia" w:hint="eastAsia"/>
          <w:sz w:val="32"/>
          <w:szCs w:val="32"/>
        </w:rPr>
        <w:t>煎药机</w:t>
      </w:r>
      <w:r>
        <w:rPr>
          <w:rFonts w:asciiTheme="minorEastAsia" w:eastAsiaTheme="minorEastAsia" w:hAnsiTheme="minorEastAsia" w:hint="eastAsia"/>
          <w:sz w:val="32"/>
          <w:szCs w:val="32"/>
        </w:rPr>
        <w:t>4台，      采购预算10.5万元</w:t>
      </w:r>
    </w:p>
    <w:p w:rsidR="004828C0" w:rsidRDefault="004828C0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 w:hint="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2.中药渣烘干机1台，采购预算0.5万元</w:t>
      </w:r>
    </w:p>
    <w:p w:rsidR="004828C0" w:rsidRDefault="004828C0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 w:hint="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3.煎药锅10台，     采购预算0.5万元</w:t>
      </w:r>
    </w:p>
    <w:p w:rsidR="00A64ABB" w:rsidRDefault="004828C0" w:rsidP="004828C0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4.中药液封装机2台  采购预算2.2万元</w:t>
      </w:r>
    </w:p>
    <w:p w:rsidR="00F45BA1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五</w:t>
      </w:r>
      <w:r w:rsidR="00735AE3">
        <w:rPr>
          <w:rFonts w:asciiTheme="minorEastAsia" w:eastAsiaTheme="minorEastAsia" w:hAnsiTheme="minorEastAsia" w:hint="eastAsia"/>
          <w:sz w:val="32"/>
          <w:szCs w:val="32"/>
        </w:rPr>
        <w:t>、  项目采购</w:t>
      </w:r>
      <w:r w:rsidR="004828C0">
        <w:rPr>
          <w:rFonts w:asciiTheme="minorEastAsia" w:eastAsiaTheme="minorEastAsia" w:hAnsiTheme="minorEastAsia" w:hint="eastAsia"/>
          <w:sz w:val="32"/>
          <w:szCs w:val="32"/>
        </w:rPr>
        <w:t>总</w:t>
      </w:r>
      <w:r w:rsidR="00735AE3">
        <w:rPr>
          <w:rFonts w:asciiTheme="minorEastAsia" w:eastAsiaTheme="minorEastAsia" w:hAnsiTheme="minorEastAsia" w:hint="eastAsia"/>
          <w:sz w:val="32"/>
          <w:szCs w:val="32"/>
        </w:rPr>
        <w:t>预算：</w:t>
      </w:r>
      <w:r w:rsidR="0060559A">
        <w:rPr>
          <w:rFonts w:asciiTheme="minorEastAsia" w:eastAsiaTheme="minorEastAsia" w:hAnsiTheme="minorEastAsia" w:hint="eastAsia"/>
          <w:sz w:val="32"/>
          <w:szCs w:val="32"/>
        </w:rPr>
        <w:t>1</w:t>
      </w:r>
      <w:r w:rsidR="00214F95">
        <w:rPr>
          <w:rFonts w:asciiTheme="minorEastAsia" w:eastAsiaTheme="minorEastAsia" w:hAnsiTheme="minorEastAsia" w:hint="eastAsia"/>
          <w:sz w:val="32"/>
          <w:szCs w:val="32"/>
        </w:rPr>
        <w:t>3</w:t>
      </w:r>
      <w:r w:rsidR="00690421">
        <w:rPr>
          <w:rFonts w:asciiTheme="minorEastAsia" w:eastAsiaTheme="minorEastAsia" w:hAnsiTheme="minorEastAsia" w:hint="eastAsia"/>
          <w:sz w:val="32"/>
          <w:szCs w:val="32"/>
        </w:rPr>
        <w:t>.</w:t>
      </w:r>
      <w:r w:rsidR="00214F95">
        <w:rPr>
          <w:rFonts w:asciiTheme="minorEastAsia" w:eastAsiaTheme="minorEastAsia" w:hAnsiTheme="minorEastAsia" w:hint="eastAsia"/>
          <w:sz w:val="32"/>
          <w:szCs w:val="32"/>
        </w:rPr>
        <w:t>7</w:t>
      </w:r>
      <w:r w:rsidR="00067B14">
        <w:rPr>
          <w:rFonts w:asciiTheme="minorEastAsia" w:eastAsiaTheme="minorEastAsia" w:hAnsiTheme="minorEastAsia" w:hint="eastAsia"/>
          <w:sz w:val="32"/>
          <w:szCs w:val="32"/>
        </w:rPr>
        <w:t>万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六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投标供应商报名须知:</w:t>
      </w:r>
    </w:p>
    <w:p w:rsidR="00CA6B90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（1）投标供应商，报名现场交纸质版报名表（</w:t>
      </w:r>
      <w:r w:rsidR="00932E61">
        <w:rPr>
          <w:rFonts w:asciiTheme="minorEastAsia" w:eastAsiaTheme="minorEastAsia" w:hAnsiTheme="minorEastAsia" w:hint="eastAsia"/>
          <w:sz w:val="32"/>
          <w:szCs w:val="32"/>
        </w:rPr>
        <w:t>现由于疫情原因可直接将报名表扫描后发送电子邮件）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，</w:t>
      </w:r>
      <w:hyperlink r:id="rId7" w:history="1">
        <w:r w:rsidR="00CA6B90" w:rsidRPr="009D51AE">
          <w:rPr>
            <w:rStyle w:val="a7"/>
            <w:rFonts w:asciiTheme="minorEastAsia" w:eastAsiaTheme="minorEastAsia" w:hAnsiTheme="minorEastAsia" w:hint="eastAsia"/>
            <w:sz w:val="32"/>
            <w:szCs w:val="32"/>
          </w:rPr>
          <w:t>发送电子版至邮箱40971249@qq.com</w:t>
        </w:r>
      </w:hyperlink>
      <w:r w:rsidR="00CA6B90" w:rsidRPr="00735AE3">
        <w:rPr>
          <w:rFonts w:asciiTheme="minorEastAsia" w:eastAsiaTheme="minorEastAsia" w:hAnsiTheme="minorEastAsia" w:hint="eastAsia"/>
          <w:sz w:val="32"/>
          <w:szCs w:val="32"/>
        </w:rPr>
        <w:t>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（2）投标代理人需要法人出具投标授权函，被授权人身份证反正面复印件，加盖公章并签字确认。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（3）投标人具有独立法人资格，具有有效的企业法人营业执照，营业范围满足本次招标要求的范围。（复印件需加盖原单位公章）。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（4）提供3年内在经营活动中没有重大违法记录的书面声明函。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（5）具备法律、行政法规规定的其他条件的证明材料。</w:t>
      </w:r>
    </w:p>
    <w:p w:rsidR="00E53983" w:rsidRPr="00735AE3" w:rsidRDefault="00E5398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（6）投标金额超过项目采购预算的供货商将予以废标处理。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lastRenderedPageBreak/>
        <w:t>七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报名时间：202</w:t>
      </w:r>
      <w:r w:rsidR="00B01E67">
        <w:rPr>
          <w:rFonts w:asciiTheme="minorEastAsia" w:eastAsiaTheme="minorEastAsia" w:hAnsiTheme="minorEastAsia" w:hint="eastAsia"/>
          <w:sz w:val="32"/>
          <w:szCs w:val="32"/>
        </w:rPr>
        <w:t>2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年</w:t>
      </w:r>
      <w:r w:rsidR="00B01E67">
        <w:rPr>
          <w:rFonts w:asciiTheme="minorEastAsia" w:eastAsiaTheme="minorEastAsia" w:hAnsiTheme="minorEastAsia" w:hint="eastAsia"/>
          <w:sz w:val="32"/>
          <w:szCs w:val="32"/>
        </w:rPr>
        <w:t>2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月</w:t>
      </w:r>
      <w:r w:rsidR="00181992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4B6CE7">
        <w:rPr>
          <w:rFonts w:asciiTheme="minorEastAsia" w:eastAsiaTheme="minorEastAsia" w:hAnsiTheme="minorEastAsia" w:hint="eastAsia"/>
          <w:sz w:val="32"/>
          <w:szCs w:val="32"/>
        </w:rPr>
        <w:t>18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日到202</w:t>
      </w:r>
      <w:r w:rsidR="00B01E67">
        <w:rPr>
          <w:rFonts w:asciiTheme="minorEastAsia" w:eastAsiaTheme="minorEastAsia" w:hAnsiTheme="minorEastAsia" w:hint="eastAsia"/>
          <w:sz w:val="32"/>
          <w:szCs w:val="32"/>
        </w:rPr>
        <w:t>2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年</w:t>
      </w:r>
      <w:r w:rsidR="00B01E67">
        <w:rPr>
          <w:rFonts w:asciiTheme="minorEastAsia" w:eastAsiaTheme="minorEastAsia" w:hAnsiTheme="minorEastAsia" w:hint="eastAsia"/>
          <w:sz w:val="32"/>
          <w:szCs w:val="32"/>
        </w:rPr>
        <w:t>2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月</w:t>
      </w:r>
      <w:r w:rsidR="004B6CE7">
        <w:rPr>
          <w:rFonts w:asciiTheme="minorEastAsia" w:eastAsiaTheme="minorEastAsia" w:hAnsiTheme="minorEastAsia" w:hint="eastAsia"/>
          <w:sz w:val="32"/>
          <w:szCs w:val="32"/>
        </w:rPr>
        <w:t>2</w:t>
      </w:r>
      <w:r w:rsidR="00DA54D1">
        <w:rPr>
          <w:rFonts w:asciiTheme="minorEastAsia" w:eastAsiaTheme="minorEastAsia" w:hAnsiTheme="minorEastAsia" w:hint="eastAsia"/>
          <w:sz w:val="32"/>
          <w:szCs w:val="32"/>
        </w:rPr>
        <w:t>2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日。</w:t>
      </w:r>
    </w:p>
    <w:p w:rsid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八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</w:t>
      </w:r>
      <w:r w:rsidR="00932E61">
        <w:rPr>
          <w:rFonts w:asciiTheme="minorEastAsia" w:eastAsiaTheme="minorEastAsia" w:hAnsiTheme="minorEastAsia" w:hint="eastAsia"/>
          <w:sz w:val="32"/>
          <w:szCs w:val="32"/>
        </w:rPr>
        <w:t>报名后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经审核符合条件的供应商，（标书一正、五副</w:t>
      </w:r>
      <w:r w:rsidR="00067B14">
        <w:rPr>
          <w:rFonts w:asciiTheme="minorEastAsia" w:eastAsiaTheme="minorEastAsia" w:hAnsiTheme="minorEastAsia" w:hint="eastAsia"/>
          <w:sz w:val="32"/>
          <w:szCs w:val="32"/>
        </w:rPr>
        <w:t>（</w:t>
      </w:r>
      <w:r w:rsidR="00A116EF">
        <w:rPr>
          <w:rFonts w:asciiTheme="minorEastAsia" w:eastAsiaTheme="minorEastAsia" w:hAnsiTheme="minorEastAsia" w:hint="eastAsia"/>
          <w:sz w:val="32"/>
          <w:szCs w:val="32"/>
        </w:rPr>
        <w:t>不</w:t>
      </w:r>
      <w:r w:rsidR="00067B14">
        <w:rPr>
          <w:rFonts w:asciiTheme="minorEastAsia" w:eastAsiaTheme="minorEastAsia" w:hAnsiTheme="minorEastAsia" w:hint="eastAsia"/>
          <w:sz w:val="32"/>
          <w:szCs w:val="32"/>
        </w:rPr>
        <w:t>含报价单）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、报价单一式两份</w:t>
      </w:r>
      <w:r w:rsidR="00067B14">
        <w:rPr>
          <w:rFonts w:asciiTheme="minorEastAsia" w:eastAsiaTheme="minorEastAsia" w:hAnsiTheme="minorEastAsia" w:hint="eastAsia"/>
          <w:sz w:val="32"/>
          <w:szCs w:val="32"/>
        </w:rPr>
        <w:t>单独信封封装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，信封四角盖</w:t>
      </w:r>
      <w:r w:rsidR="00067B14">
        <w:rPr>
          <w:rFonts w:asciiTheme="minorEastAsia" w:eastAsiaTheme="minorEastAsia" w:hAnsiTheme="minorEastAsia" w:hint="eastAsia"/>
          <w:sz w:val="32"/>
          <w:szCs w:val="32"/>
        </w:rPr>
        <w:t>齐缝章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）。</w:t>
      </w:r>
    </w:p>
    <w:p w:rsidR="00932E61" w:rsidRPr="00A06EC1" w:rsidRDefault="00932E61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A06EC1">
        <w:rPr>
          <w:rFonts w:asciiTheme="minorEastAsia" w:eastAsiaTheme="minorEastAsia" w:hAnsiTheme="minorEastAsia" w:hint="eastAsia"/>
          <w:sz w:val="32"/>
          <w:szCs w:val="32"/>
        </w:rPr>
        <w:t>注：疫情期间</w:t>
      </w:r>
      <w:r w:rsidR="00A06EC1" w:rsidRPr="00A06EC1">
        <w:rPr>
          <w:rFonts w:asciiTheme="minorEastAsia" w:eastAsiaTheme="minorEastAsia" w:hAnsiTheme="minorEastAsia" w:hint="eastAsia"/>
          <w:sz w:val="32"/>
          <w:szCs w:val="32"/>
        </w:rPr>
        <w:t>符合投标要求的供货商</w:t>
      </w:r>
      <w:r w:rsidRPr="00A06EC1">
        <w:rPr>
          <w:rFonts w:asciiTheme="minorEastAsia" w:eastAsiaTheme="minorEastAsia" w:hAnsiTheme="minorEastAsia" w:hint="eastAsia"/>
          <w:sz w:val="32"/>
          <w:szCs w:val="32"/>
        </w:rPr>
        <w:t>可直接将投标文件邮寄至</w:t>
      </w:r>
      <w:r w:rsidR="00A06EC1" w:rsidRPr="00A06EC1">
        <w:rPr>
          <w:rFonts w:asciiTheme="minorEastAsia" w:eastAsiaTheme="minorEastAsia" w:hAnsiTheme="minorEastAsia" w:hint="eastAsia"/>
          <w:sz w:val="32"/>
          <w:szCs w:val="32"/>
        </w:rPr>
        <w:t>下属地址进行非接触性开标，中标结果将在开标结束后3个工作日进行公示。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地址: </w:t>
      </w:r>
      <w:r>
        <w:rPr>
          <w:rFonts w:asciiTheme="minorEastAsia" w:eastAsiaTheme="minorEastAsia" w:hAnsiTheme="minorEastAsia" w:hint="eastAsia"/>
          <w:sz w:val="32"/>
          <w:szCs w:val="32"/>
        </w:rPr>
        <w:t>长春市九台区福星大街100号门诊三楼</w:t>
      </w:r>
      <w:r w:rsidR="00067B14">
        <w:rPr>
          <w:rFonts w:asciiTheme="minorEastAsia" w:eastAsiaTheme="minorEastAsia" w:hAnsiTheme="minorEastAsia" w:hint="eastAsia"/>
          <w:sz w:val="32"/>
          <w:szCs w:val="32"/>
        </w:rPr>
        <w:t>供应科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联系电话：</w:t>
      </w:r>
      <w:r w:rsidR="001C469E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D7546E">
        <w:rPr>
          <w:rFonts w:asciiTheme="minorEastAsia" w:eastAsiaTheme="minorEastAsia" w:hAnsiTheme="minorEastAsia" w:hint="eastAsia"/>
          <w:sz w:val="32"/>
          <w:szCs w:val="32"/>
        </w:rPr>
        <w:t>0431-89590785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联系人:</w:t>
      </w:r>
      <w:r>
        <w:rPr>
          <w:rFonts w:asciiTheme="minorEastAsia" w:eastAsiaTheme="minorEastAsia" w:hAnsiTheme="minorEastAsia" w:hint="eastAsia"/>
          <w:sz w:val="32"/>
          <w:szCs w:val="32"/>
        </w:rPr>
        <w:t>单</w:t>
      </w:r>
      <w:r w:rsidR="001C469E">
        <w:rPr>
          <w:rFonts w:asciiTheme="minorEastAsia" w:eastAsiaTheme="minorEastAsia" w:hAnsiTheme="minorEastAsia" w:hint="eastAsia"/>
          <w:sz w:val="32"/>
          <w:szCs w:val="32"/>
        </w:rPr>
        <w:t>宏伟</w:t>
      </w:r>
    </w:p>
    <w:p w:rsidR="00F0242B" w:rsidRDefault="00F0242B">
      <w:pPr>
        <w:rPr>
          <w:sz w:val="32"/>
          <w:szCs w:val="32"/>
        </w:rPr>
      </w:pPr>
    </w:p>
    <w:p w:rsidR="00B33341" w:rsidRPr="0084165B" w:rsidRDefault="0084165B" w:rsidP="00B33341">
      <w:pPr>
        <w:jc w:val="center"/>
        <w:rPr>
          <w:b/>
          <w:sz w:val="32"/>
          <w:szCs w:val="32"/>
        </w:rPr>
      </w:pPr>
      <w:r w:rsidRPr="0084165B">
        <w:rPr>
          <w:rFonts w:hint="eastAsia"/>
          <w:b/>
          <w:sz w:val="32"/>
          <w:szCs w:val="32"/>
        </w:rPr>
        <w:t>煎药机</w:t>
      </w:r>
      <w:r w:rsidR="00B33341" w:rsidRPr="0084165B">
        <w:rPr>
          <w:rFonts w:hint="eastAsia"/>
          <w:b/>
          <w:sz w:val="32"/>
          <w:szCs w:val="32"/>
        </w:rPr>
        <w:t>产品参数</w:t>
      </w:r>
      <w:r>
        <w:rPr>
          <w:rFonts w:hint="eastAsia"/>
          <w:b/>
          <w:sz w:val="32"/>
          <w:szCs w:val="32"/>
        </w:rPr>
        <w:t>及功能要求</w:t>
      </w:r>
    </w:p>
    <w:p w:rsidR="0084165B" w:rsidRDefault="0084165B" w:rsidP="0084165B">
      <w:pPr>
        <w:jc w:val="left"/>
        <w:rPr>
          <w:sz w:val="32"/>
          <w:szCs w:val="32"/>
        </w:rPr>
      </w:pPr>
      <w:r>
        <w:rPr>
          <w:rFonts w:hint="eastAsia"/>
          <w:sz w:val="32"/>
          <w:szCs w:val="32"/>
        </w:rPr>
        <w:t>1</w:t>
      </w:r>
      <w:r>
        <w:rPr>
          <w:rFonts w:hint="eastAsia"/>
          <w:sz w:val="32"/>
          <w:szCs w:val="32"/>
        </w:rPr>
        <w:t>、电压：</w:t>
      </w:r>
      <w:r>
        <w:rPr>
          <w:rFonts w:hint="eastAsia"/>
          <w:sz w:val="32"/>
          <w:szCs w:val="32"/>
        </w:rPr>
        <w:t>AC220V</w:t>
      </w:r>
      <w:r>
        <w:rPr>
          <w:rFonts w:hint="eastAsia"/>
          <w:sz w:val="32"/>
          <w:szCs w:val="32"/>
        </w:rPr>
        <w:tab/>
      </w:r>
    </w:p>
    <w:p w:rsidR="0084165B" w:rsidRPr="0084165B" w:rsidRDefault="0084165B" w:rsidP="0084165B">
      <w:pPr>
        <w:jc w:val="left"/>
        <w:rPr>
          <w:sz w:val="32"/>
          <w:szCs w:val="32"/>
        </w:rPr>
      </w:pPr>
      <w:r w:rsidRPr="0084165B">
        <w:rPr>
          <w:rFonts w:hint="eastAsia"/>
          <w:sz w:val="32"/>
          <w:szCs w:val="32"/>
        </w:rPr>
        <w:t>2</w:t>
      </w:r>
      <w:r w:rsidRPr="0084165B">
        <w:rPr>
          <w:rFonts w:hint="eastAsia"/>
          <w:sz w:val="32"/>
          <w:szCs w:val="32"/>
        </w:rPr>
        <w:t>、功率：≥</w:t>
      </w:r>
      <w:r w:rsidRPr="0084165B">
        <w:rPr>
          <w:rFonts w:hint="eastAsia"/>
          <w:sz w:val="32"/>
          <w:szCs w:val="32"/>
        </w:rPr>
        <w:t>2900v</w:t>
      </w:r>
    </w:p>
    <w:p w:rsidR="0084165B" w:rsidRPr="0084165B" w:rsidRDefault="0084165B" w:rsidP="0084165B">
      <w:pPr>
        <w:jc w:val="left"/>
        <w:rPr>
          <w:sz w:val="32"/>
          <w:szCs w:val="32"/>
        </w:rPr>
      </w:pPr>
      <w:r w:rsidRPr="0084165B">
        <w:rPr>
          <w:rFonts w:hint="eastAsia"/>
          <w:sz w:val="32"/>
          <w:szCs w:val="32"/>
        </w:rPr>
        <w:t>3</w:t>
      </w:r>
      <w:r w:rsidRPr="0084165B">
        <w:rPr>
          <w:rFonts w:hint="eastAsia"/>
          <w:sz w:val="32"/>
          <w:szCs w:val="32"/>
        </w:rPr>
        <w:t>、容量：≥</w:t>
      </w:r>
      <w:r>
        <w:rPr>
          <w:rFonts w:hint="eastAsia"/>
          <w:sz w:val="32"/>
          <w:szCs w:val="32"/>
        </w:rPr>
        <w:t>20000ml</w:t>
      </w:r>
    </w:p>
    <w:p w:rsidR="0084165B" w:rsidRPr="0084165B" w:rsidRDefault="0084165B" w:rsidP="0084165B">
      <w:pPr>
        <w:jc w:val="left"/>
        <w:rPr>
          <w:sz w:val="32"/>
          <w:szCs w:val="32"/>
        </w:rPr>
      </w:pPr>
      <w:r w:rsidRPr="0084165B">
        <w:rPr>
          <w:rFonts w:hint="eastAsia"/>
          <w:sz w:val="32"/>
          <w:szCs w:val="32"/>
        </w:rPr>
        <w:t>4</w:t>
      </w:r>
      <w:r w:rsidRPr="0084165B">
        <w:rPr>
          <w:rFonts w:hint="eastAsia"/>
          <w:sz w:val="32"/>
          <w:szCs w:val="32"/>
        </w:rPr>
        <w:t>、符合《中药煎药机行业标准》的相关要求。煎药效果有效成份煎出率不小于</w:t>
      </w:r>
      <w:r w:rsidRPr="0084165B">
        <w:rPr>
          <w:rFonts w:hint="eastAsia"/>
          <w:sz w:val="32"/>
          <w:szCs w:val="32"/>
        </w:rPr>
        <w:t xml:space="preserve"> 50%</w:t>
      </w:r>
      <w:r w:rsidRPr="0084165B">
        <w:rPr>
          <w:rFonts w:hint="eastAsia"/>
          <w:sz w:val="32"/>
          <w:szCs w:val="32"/>
        </w:rPr>
        <w:t>。</w:t>
      </w:r>
      <w:r>
        <w:rPr>
          <w:rFonts w:hint="eastAsia"/>
          <w:sz w:val="32"/>
          <w:szCs w:val="32"/>
        </w:rPr>
        <w:t>以国家认可的相关检测机构出具的检验报告为准</w:t>
      </w:r>
      <w:r w:rsidRPr="0084165B">
        <w:rPr>
          <w:rFonts w:hint="eastAsia"/>
          <w:sz w:val="32"/>
          <w:szCs w:val="32"/>
        </w:rPr>
        <w:t>；</w:t>
      </w:r>
    </w:p>
    <w:p w:rsidR="0084165B" w:rsidRPr="0084165B" w:rsidRDefault="0084165B" w:rsidP="0084165B">
      <w:pPr>
        <w:jc w:val="left"/>
        <w:rPr>
          <w:sz w:val="32"/>
          <w:szCs w:val="32"/>
        </w:rPr>
      </w:pPr>
      <w:r w:rsidRPr="0084165B">
        <w:rPr>
          <w:rFonts w:hint="eastAsia"/>
          <w:sz w:val="32"/>
          <w:szCs w:val="32"/>
        </w:rPr>
        <w:t>5</w:t>
      </w:r>
      <w:r w:rsidRPr="0084165B">
        <w:rPr>
          <w:rFonts w:hint="eastAsia"/>
          <w:sz w:val="32"/>
          <w:szCs w:val="32"/>
        </w:rPr>
        <w:t>、预设不少于</w:t>
      </w:r>
      <w:r w:rsidRPr="0084165B">
        <w:rPr>
          <w:rFonts w:hint="eastAsia"/>
          <w:sz w:val="32"/>
          <w:szCs w:val="32"/>
        </w:rPr>
        <w:t xml:space="preserve"> 12 </w:t>
      </w:r>
      <w:r>
        <w:rPr>
          <w:rFonts w:hint="eastAsia"/>
          <w:sz w:val="32"/>
          <w:szCs w:val="32"/>
        </w:rPr>
        <w:t>种煎药方案</w:t>
      </w:r>
      <w:r w:rsidRPr="0084165B">
        <w:rPr>
          <w:rFonts w:hint="eastAsia"/>
          <w:sz w:val="32"/>
          <w:szCs w:val="32"/>
        </w:rPr>
        <w:t>，并具备联网通讯功能。可</w:t>
      </w:r>
      <w:r w:rsidRPr="0084165B">
        <w:rPr>
          <w:rFonts w:hint="eastAsia"/>
          <w:sz w:val="32"/>
          <w:szCs w:val="32"/>
        </w:rPr>
        <w:lastRenderedPageBreak/>
        <w:t>支持通讯协议自动设置及实现煎药单据传输等通讯协议；</w:t>
      </w:r>
    </w:p>
    <w:p w:rsidR="0084165B" w:rsidRPr="0084165B" w:rsidRDefault="0084165B" w:rsidP="0084165B">
      <w:pPr>
        <w:jc w:val="left"/>
        <w:rPr>
          <w:sz w:val="32"/>
          <w:szCs w:val="32"/>
        </w:rPr>
      </w:pPr>
      <w:r w:rsidRPr="0084165B">
        <w:rPr>
          <w:rFonts w:hint="eastAsia"/>
          <w:sz w:val="32"/>
          <w:szCs w:val="32"/>
        </w:rPr>
        <w:t>6</w:t>
      </w:r>
      <w:r w:rsidRPr="0084165B">
        <w:rPr>
          <w:rFonts w:hint="eastAsia"/>
          <w:sz w:val="32"/>
          <w:szCs w:val="32"/>
        </w:rPr>
        <w:t>、</w:t>
      </w:r>
      <w:r>
        <w:rPr>
          <w:rFonts w:hint="eastAsia"/>
          <w:sz w:val="32"/>
          <w:szCs w:val="32"/>
        </w:rPr>
        <w:t>应《符合</w:t>
      </w:r>
      <w:r w:rsidRPr="0084165B">
        <w:rPr>
          <w:rFonts w:hint="eastAsia"/>
          <w:sz w:val="32"/>
          <w:szCs w:val="32"/>
        </w:rPr>
        <w:t>中药煎药室管理规范》的相关要求。具有常压煎药功能，自动完成一煎两煎的全过程，提高煎药药效。可实现二煎煎药，二煎时自动加水，自动清洗；</w:t>
      </w:r>
    </w:p>
    <w:p w:rsidR="0084165B" w:rsidRPr="0084165B" w:rsidRDefault="0084165B" w:rsidP="0084165B">
      <w:pPr>
        <w:jc w:val="left"/>
        <w:rPr>
          <w:sz w:val="32"/>
          <w:szCs w:val="32"/>
        </w:rPr>
      </w:pPr>
      <w:r>
        <w:rPr>
          <w:rFonts w:hint="eastAsia"/>
          <w:sz w:val="32"/>
          <w:szCs w:val="32"/>
        </w:rPr>
        <w:t>7</w:t>
      </w:r>
      <w:r>
        <w:rPr>
          <w:rFonts w:hint="eastAsia"/>
          <w:sz w:val="32"/>
          <w:szCs w:val="32"/>
        </w:rPr>
        <w:t>、</w:t>
      </w:r>
      <w:r w:rsidRPr="0084165B">
        <w:rPr>
          <w:rFonts w:hint="eastAsia"/>
          <w:sz w:val="32"/>
          <w:szCs w:val="32"/>
        </w:rPr>
        <w:t>采用安全、方便、快捷的一键式滑盖锁紧装置；</w:t>
      </w:r>
    </w:p>
    <w:p w:rsidR="0084165B" w:rsidRPr="0084165B" w:rsidRDefault="0084165B" w:rsidP="0084165B">
      <w:pPr>
        <w:jc w:val="left"/>
        <w:rPr>
          <w:sz w:val="32"/>
          <w:szCs w:val="32"/>
        </w:rPr>
      </w:pPr>
      <w:r w:rsidRPr="0084165B">
        <w:rPr>
          <w:rFonts w:hint="eastAsia"/>
          <w:sz w:val="32"/>
          <w:szCs w:val="32"/>
        </w:rPr>
        <w:t>8</w:t>
      </w:r>
      <w:r w:rsidRPr="0084165B">
        <w:rPr>
          <w:rFonts w:hint="eastAsia"/>
          <w:sz w:val="32"/>
          <w:szCs w:val="32"/>
        </w:rPr>
        <w:t>、具备先煎后下提示功能，可实现常压煎药、密闭煎药、循环煎药功能；</w:t>
      </w:r>
    </w:p>
    <w:p w:rsidR="0084165B" w:rsidRPr="0084165B" w:rsidRDefault="0084165B" w:rsidP="0084165B">
      <w:pPr>
        <w:jc w:val="left"/>
        <w:rPr>
          <w:sz w:val="32"/>
          <w:szCs w:val="32"/>
        </w:rPr>
      </w:pPr>
      <w:r w:rsidRPr="0084165B">
        <w:rPr>
          <w:rFonts w:hint="eastAsia"/>
          <w:sz w:val="32"/>
          <w:szCs w:val="32"/>
        </w:rPr>
        <w:t>9</w:t>
      </w:r>
      <w:r w:rsidRPr="0084165B">
        <w:rPr>
          <w:rFonts w:hint="eastAsia"/>
          <w:sz w:val="32"/>
          <w:szCs w:val="32"/>
        </w:rPr>
        <w:t>、采用安全、卫生、自下往上、双滑道定位的电动机械挤压系统，实现药渣充分分离；</w:t>
      </w:r>
    </w:p>
    <w:p w:rsidR="0084165B" w:rsidRPr="0084165B" w:rsidRDefault="0084165B" w:rsidP="0084165B">
      <w:pPr>
        <w:jc w:val="left"/>
        <w:rPr>
          <w:sz w:val="32"/>
          <w:szCs w:val="32"/>
        </w:rPr>
      </w:pPr>
      <w:r w:rsidRPr="0084165B">
        <w:rPr>
          <w:rFonts w:hint="eastAsia"/>
          <w:sz w:val="32"/>
          <w:szCs w:val="32"/>
        </w:rPr>
        <w:t>10</w:t>
      </w:r>
      <w:r w:rsidRPr="0084165B">
        <w:rPr>
          <w:rFonts w:hint="eastAsia"/>
          <w:sz w:val="32"/>
          <w:szCs w:val="32"/>
        </w:rPr>
        <w:t>、拉伸锅体设计，具有很高的机械强度和刚度，大副提高锅筒的安全性能；</w:t>
      </w:r>
    </w:p>
    <w:p w:rsidR="0084165B" w:rsidRPr="0084165B" w:rsidRDefault="0084165B" w:rsidP="0084165B">
      <w:pPr>
        <w:jc w:val="left"/>
        <w:rPr>
          <w:sz w:val="32"/>
          <w:szCs w:val="32"/>
        </w:rPr>
      </w:pPr>
      <w:r w:rsidRPr="0084165B">
        <w:rPr>
          <w:rFonts w:hint="eastAsia"/>
          <w:sz w:val="32"/>
          <w:szCs w:val="32"/>
        </w:rPr>
        <w:t>11</w:t>
      </w:r>
      <w:r w:rsidRPr="0084165B">
        <w:rPr>
          <w:rFonts w:hint="eastAsia"/>
          <w:sz w:val="32"/>
          <w:szCs w:val="32"/>
        </w:rPr>
        <w:t>、不锈钢锅体，内置不锈钢二煎储药罐；</w:t>
      </w:r>
    </w:p>
    <w:p w:rsidR="0084165B" w:rsidRPr="0084165B" w:rsidRDefault="0084165B" w:rsidP="0084165B">
      <w:pPr>
        <w:jc w:val="left"/>
        <w:rPr>
          <w:sz w:val="32"/>
          <w:szCs w:val="32"/>
        </w:rPr>
      </w:pPr>
      <w:r w:rsidRPr="0084165B">
        <w:rPr>
          <w:rFonts w:hint="eastAsia"/>
          <w:sz w:val="32"/>
          <w:szCs w:val="32"/>
        </w:rPr>
        <w:t>12</w:t>
      </w:r>
      <w:r w:rsidRPr="0084165B">
        <w:rPr>
          <w:rFonts w:hint="eastAsia"/>
          <w:sz w:val="32"/>
          <w:szCs w:val="32"/>
        </w:rPr>
        <w:t>、具有防温度过高和防干烧功能，计时、定时设定控制功能；</w:t>
      </w:r>
    </w:p>
    <w:p w:rsidR="0084165B" w:rsidRPr="0084165B" w:rsidRDefault="0084165B" w:rsidP="0084165B">
      <w:pPr>
        <w:jc w:val="left"/>
        <w:rPr>
          <w:sz w:val="32"/>
          <w:szCs w:val="32"/>
        </w:rPr>
      </w:pPr>
      <w:r w:rsidRPr="0084165B">
        <w:rPr>
          <w:rFonts w:hint="eastAsia"/>
          <w:sz w:val="32"/>
          <w:szCs w:val="32"/>
        </w:rPr>
        <w:t>13</w:t>
      </w:r>
      <w:r w:rsidRPr="0084165B">
        <w:rPr>
          <w:rFonts w:hint="eastAsia"/>
          <w:sz w:val="32"/>
          <w:szCs w:val="32"/>
        </w:rPr>
        <w:t>、具有文火、武火自动</w:t>
      </w:r>
      <w:r>
        <w:rPr>
          <w:rFonts w:hint="eastAsia"/>
          <w:sz w:val="32"/>
          <w:szCs w:val="32"/>
        </w:rPr>
        <w:t>转</w:t>
      </w:r>
      <w:r w:rsidRPr="0084165B">
        <w:rPr>
          <w:rFonts w:hint="eastAsia"/>
          <w:sz w:val="32"/>
          <w:szCs w:val="32"/>
        </w:rPr>
        <w:t>换；</w:t>
      </w:r>
    </w:p>
    <w:p w:rsidR="0084165B" w:rsidRPr="0084165B" w:rsidRDefault="0084165B" w:rsidP="0084165B">
      <w:pPr>
        <w:jc w:val="left"/>
        <w:rPr>
          <w:sz w:val="32"/>
          <w:szCs w:val="32"/>
        </w:rPr>
      </w:pPr>
      <w:r w:rsidRPr="0084165B">
        <w:rPr>
          <w:rFonts w:hint="eastAsia"/>
          <w:sz w:val="32"/>
          <w:szCs w:val="32"/>
        </w:rPr>
        <w:t>14</w:t>
      </w:r>
      <w:r w:rsidRPr="0084165B">
        <w:rPr>
          <w:rFonts w:hint="eastAsia"/>
          <w:sz w:val="32"/>
          <w:szCs w:val="32"/>
        </w:rPr>
        <w:t>、具有安全卸压阀，双安全阀超压自动报警，自动卸压自动闭合</w:t>
      </w:r>
      <w:r w:rsidRPr="0084165B">
        <w:rPr>
          <w:rFonts w:hint="eastAsia"/>
          <w:sz w:val="32"/>
          <w:szCs w:val="32"/>
        </w:rPr>
        <w:t>;</w:t>
      </w:r>
    </w:p>
    <w:p w:rsidR="0084165B" w:rsidRPr="0084165B" w:rsidRDefault="0084165B" w:rsidP="0084165B">
      <w:pPr>
        <w:jc w:val="left"/>
        <w:rPr>
          <w:sz w:val="32"/>
          <w:szCs w:val="32"/>
        </w:rPr>
      </w:pPr>
      <w:r w:rsidRPr="0084165B">
        <w:rPr>
          <w:rFonts w:hint="eastAsia"/>
          <w:sz w:val="32"/>
          <w:szCs w:val="32"/>
        </w:rPr>
        <w:t>15</w:t>
      </w:r>
      <w:r w:rsidRPr="0084165B">
        <w:rPr>
          <w:rFonts w:hint="eastAsia"/>
          <w:sz w:val="32"/>
          <w:szCs w:val="32"/>
        </w:rPr>
        <w:t>、</w:t>
      </w:r>
      <w:r>
        <w:rPr>
          <w:rFonts w:hint="eastAsia"/>
          <w:sz w:val="32"/>
          <w:szCs w:val="32"/>
        </w:rPr>
        <w:t>有蒸汽循环</w:t>
      </w:r>
      <w:r w:rsidRPr="0084165B">
        <w:rPr>
          <w:rFonts w:hint="eastAsia"/>
          <w:sz w:val="32"/>
          <w:szCs w:val="32"/>
        </w:rPr>
        <w:t>回收功能，煎药蒸汽经风冷冷凝器回收，保障有效成份无损失；</w:t>
      </w:r>
    </w:p>
    <w:p w:rsidR="0084165B" w:rsidRDefault="0084165B" w:rsidP="0084165B">
      <w:pPr>
        <w:jc w:val="left"/>
        <w:rPr>
          <w:sz w:val="32"/>
          <w:szCs w:val="32"/>
        </w:rPr>
      </w:pPr>
      <w:r w:rsidRPr="0084165B">
        <w:rPr>
          <w:rFonts w:hint="eastAsia"/>
          <w:sz w:val="32"/>
          <w:szCs w:val="32"/>
        </w:rPr>
        <w:t>16</w:t>
      </w:r>
      <w:r w:rsidRPr="0084165B">
        <w:rPr>
          <w:rFonts w:hint="eastAsia"/>
          <w:sz w:val="32"/>
          <w:szCs w:val="32"/>
        </w:rPr>
        <w:t>、可配备单体包装机；</w:t>
      </w:r>
    </w:p>
    <w:p w:rsidR="0060559A" w:rsidRDefault="0060559A" w:rsidP="0060559A">
      <w:pPr>
        <w:jc w:val="center"/>
        <w:rPr>
          <w:b/>
          <w:sz w:val="32"/>
          <w:szCs w:val="32"/>
        </w:rPr>
      </w:pPr>
    </w:p>
    <w:p w:rsidR="0060559A" w:rsidRDefault="0060559A" w:rsidP="0060559A">
      <w:pPr>
        <w:jc w:val="center"/>
        <w:rPr>
          <w:b/>
          <w:sz w:val="32"/>
          <w:szCs w:val="32"/>
        </w:rPr>
      </w:pPr>
    </w:p>
    <w:p w:rsidR="0060559A" w:rsidRPr="0060559A" w:rsidRDefault="0060559A" w:rsidP="0060559A">
      <w:pPr>
        <w:jc w:val="center"/>
        <w:rPr>
          <w:b/>
          <w:sz w:val="32"/>
          <w:szCs w:val="32"/>
        </w:rPr>
      </w:pPr>
      <w:r w:rsidRPr="0060559A">
        <w:rPr>
          <w:rFonts w:hint="eastAsia"/>
          <w:b/>
          <w:sz w:val="32"/>
          <w:szCs w:val="32"/>
        </w:rPr>
        <w:t>中药渣烘干机参数要求</w:t>
      </w:r>
    </w:p>
    <w:p w:rsidR="0060559A" w:rsidRDefault="0060559A" w:rsidP="0084165B">
      <w:pPr>
        <w:jc w:val="left"/>
        <w:rPr>
          <w:sz w:val="32"/>
          <w:szCs w:val="32"/>
        </w:rPr>
      </w:pPr>
    </w:p>
    <w:p w:rsidR="00B33341" w:rsidRDefault="0060559A" w:rsidP="0060559A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1.</w:t>
      </w:r>
      <w:r>
        <w:rPr>
          <w:rFonts w:hint="eastAsia"/>
          <w:sz w:val="32"/>
          <w:szCs w:val="32"/>
        </w:rPr>
        <w:t>额定电压：</w:t>
      </w:r>
      <w:r>
        <w:rPr>
          <w:rFonts w:hint="eastAsia"/>
          <w:sz w:val="32"/>
          <w:szCs w:val="32"/>
        </w:rPr>
        <w:t>220V</w:t>
      </w:r>
    </w:p>
    <w:p w:rsidR="0060559A" w:rsidRDefault="0060559A" w:rsidP="0060559A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2.</w:t>
      </w:r>
      <w:r>
        <w:rPr>
          <w:rFonts w:hint="eastAsia"/>
          <w:sz w:val="32"/>
          <w:szCs w:val="32"/>
        </w:rPr>
        <w:t>加热功率</w:t>
      </w:r>
      <w:r>
        <w:rPr>
          <w:rFonts w:asciiTheme="minorEastAsia" w:hAnsiTheme="minorEastAsia" w:hint="eastAsia"/>
          <w:sz w:val="32"/>
          <w:szCs w:val="32"/>
        </w:rPr>
        <w:t>≦</w:t>
      </w:r>
      <w:r>
        <w:rPr>
          <w:rFonts w:hint="eastAsia"/>
          <w:sz w:val="32"/>
          <w:szCs w:val="32"/>
        </w:rPr>
        <w:t>2500W</w:t>
      </w:r>
    </w:p>
    <w:p w:rsidR="0060559A" w:rsidRDefault="0060559A" w:rsidP="0060559A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3.</w:t>
      </w:r>
      <w:r>
        <w:rPr>
          <w:rFonts w:hint="eastAsia"/>
          <w:sz w:val="32"/>
          <w:szCs w:val="32"/>
        </w:rPr>
        <w:t>加热温度：</w:t>
      </w:r>
      <w:r>
        <w:rPr>
          <w:rFonts w:hint="eastAsia"/>
          <w:sz w:val="32"/>
          <w:szCs w:val="32"/>
        </w:rPr>
        <w:t>40-150</w:t>
      </w:r>
      <w:r>
        <w:rPr>
          <w:rFonts w:hint="eastAsia"/>
          <w:sz w:val="32"/>
          <w:szCs w:val="32"/>
        </w:rPr>
        <w:t>度</w:t>
      </w:r>
    </w:p>
    <w:p w:rsidR="0060559A" w:rsidRDefault="0060559A" w:rsidP="0060559A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4.</w:t>
      </w:r>
      <w:r>
        <w:rPr>
          <w:rFonts w:hint="eastAsia"/>
          <w:sz w:val="32"/>
          <w:szCs w:val="32"/>
        </w:rPr>
        <w:t>烘干产量：</w:t>
      </w:r>
      <w:r>
        <w:rPr>
          <w:rFonts w:hint="eastAsia"/>
          <w:sz w:val="32"/>
          <w:szCs w:val="32"/>
        </w:rPr>
        <w:t>3-10</w:t>
      </w:r>
      <w:r>
        <w:rPr>
          <w:rFonts w:hint="eastAsia"/>
          <w:sz w:val="32"/>
          <w:szCs w:val="32"/>
        </w:rPr>
        <w:t>公斤</w:t>
      </w:r>
      <w:r>
        <w:rPr>
          <w:rFonts w:hint="eastAsia"/>
          <w:sz w:val="32"/>
          <w:szCs w:val="32"/>
        </w:rPr>
        <w:t>/</w:t>
      </w:r>
      <w:r>
        <w:rPr>
          <w:rFonts w:hint="eastAsia"/>
          <w:sz w:val="32"/>
          <w:szCs w:val="32"/>
        </w:rPr>
        <w:t>面积：</w:t>
      </w:r>
      <w:r>
        <w:rPr>
          <w:rFonts w:hint="eastAsia"/>
          <w:sz w:val="32"/>
          <w:szCs w:val="32"/>
        </w:rPr>
        <w:t>0.42</w:t>
      </w:r>
      <w:r>
        <w:rPr>
          <w:rFonts w:hint="eastAsia"/>
          <w:sz w:val="32"/>
          <w:szCs w:val="32"/>
        </w:rPr>
        <w:t>㎡</w:t>
      </w:r>
    </w:p>
    <w:p w:rsidR="0060559A" w:rsidRDefault="0060559A" w:rsidP="0060559A">
      <w:pPr>
        <w:rPr>
          <w:rFonts w:asciiTheme="minorEastAsia" w:hAnsiTheme="minorEastAsia"/>
          <w:sz w:val="32"/>
          <w:szCs w:val="32"/>
        </w:rPr>
      </w:pPr>
      <w:r>
        <w:rPr>
          <w:rFonts w:hint="eastAsia"/>
          <w:sz w:val="32"/>
          <w:szCs w:val="32"/>
        </w:rPr>
        <w:t>5.</w:t>
      </w:r>
      <w:r>
        <w:rPr>
          <w:rFonts w:hint="eastAsia"/>
          <w:sz w:val="32"/>
          <w:szCs w:val="32"/>
        </w:rPr>
        <w:t>机身尺寸：</w:t>
      </w:r>
      <w:r>
        <w:rPr>
          <w:rFonts w:asciiTheme="minorEastAsia" w:hAnsiTheme="minorEastAsia" w:hint="eastAsia"/>
          <w:sz w:val="32"/>
          <w:szCs w:val="32"/>
        </w:rPr>
        <w:t>≦ 100 *50*110CM（长宽高）</w:t>
      </w:r>
    </w:p>
    <w:p w:rsidR="0060559A" w:rsidRDefault="0060559A" w:rsidP="0060559A">
      <w:pPr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 w:hint="eastAsia"/>
          <w:sz w:val="32"/>
          <w:szCs w:val="32"/>
        </w:rPr>
        <w:t>6.托盘数：不少于6层</w:t>
      </w:r>
    </w:p>
    <w:p w:rsidR="00CF0BFD" w:rsidRDefault="00CF0BFD" w:rsidP="0060559A">
      <w:pPr>
        <w:rPr>
          <w:rFonts w:asciiTheme="minorEastAsia" w:hAnsiTheme="minorEastAsia"/>
          <w:sz w:val="32"/>
          <w:szCs w:val="32"/>
        </w:rPr>
      </w:pPr>
    </w:p>
    <w:p w:rsidR="00CF0BFD" w:rsidRDefault="00CF0BFD" w:rsidP="00CF0BFD">
      <w:pPr>
        <w:jc w:val="center"/>
        <w:rPr>
          <w:b/>
          <w:sz w:val="32"/>
          <w:szCs w:val="32"/>
        </w:rPr>
      </w:pPr>
      <w:r w:rsidRPr="00CF0BFD">
        <w:rPr>
          <w:rFonts w:asciiTheme="minorEastAsia" w:hAnsiTheme="minorEastAsia" w:hint="eastAsia"/>
          <w:b/>
          <w:sz w:val="32"/>
          <w:szCs w:val="32"/>
        </w:rPr>
        <w:t>煎药锅参数要求</w:t>
      </w:r>
    </w:p>
    <w:p w:rsidR="00CF0BFD" w:rsidRPr="00CF0BFD" w:rsidRDefault="00CF0BFD" w:rsidP="00CF0BFD">
      <w:pPr>
        <w:rPr>
          <w:sz w:val="32"/>
          <w:szCs w:val="32"/>
        </w:rPr>
      </w:pPr>
    </w:p>
    <w:p w:rsidR="00CF0BFD" w:rsidRDefault="00CF0BFD" w:rsidP="00CF0BFD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1.</w:t>
      </w:r>
      <w:r>
        <w:rPr>
          <w:rFonts w:hint="eastAsia"/>
          <w:sz w:val="32"/>
          <w:szCs w:val="32"/>
        </w:rPr>
        <w:t>容量：</w:t>
      </w:r>
      <w:r>
        <w:rPr>
          <w:rFonts w:hint="eastAsia"/>
          <w:sz w:val="32"/>
          <w:szCs w:val="32"/>
        </w:rPr>
        <w:t>3</w:t>
      </w:r>
      <w:r>
        <w:rPr>
          <w:rFonts w:hint="eastAsia"/>
          <w:sz w:val="32"/>
          <w:szCs w:val="32"/>
        </w:rPr>
        <w:t>—</w:t>
      </w:r>
      <w:r>
        <w:rPr>
          <w:rFonts w:hint="eastAsia"/>
          <w:sz w:val="32"/>
          <w:szCs w:val="32"/>
        </w:rPr>
        <w:t>5L</w:t>
      </w:r>
    </w:p>
    <w:p w:rsidR="00CF0BFD" w:rsidRDefault="00CF0BFD" w:rsidP="00CF0BFD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2.</w:t>
      </w:r>
      <w:r>
        <w:rPr>
          <w:rFonts w:hint="eastAsia"/>
          <w:sz w:val="32"/>
          <w:szCs w:val="32"/>
        </w:rPr>
        <w:t>可预约定时</w:t>
      </w:r>
    </w:p>
    <w:p w:rsidR="00CF0BFD" w:rsidRDefault="00CF0BFD" w:rsidP="00CF0BFD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3.</w:t>
      </w:r>
      <w:r>
        <w:rPr>
          <w:rFonts w:hint="eastAsia"/>
          <w:sz w:val="32"/>
          <w:szCs w:val="32"/>
        </w:rPr>
        <w:t>防止溢药</w:t>
      </w:r>
    </w:p>
    <w:p w:rsidR="00CF0BFD" w:rsidRDefault="00CF0BFD" w:rsidP="00CF0BFD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4.</w:t>
      </w:r>
      <w:r>
        <w:rPr>
          <w:rFonts w:hint="eastAsia"/>
          <w:sz w:val="32"/>
          <w:szCs w:val="32"/>
        </w:rPr>
        <w:t>防干烧断电保护</w:t>
      </w:r>
    </w:p>
    <w:p w:rsidR="00CF0BFD" w:rsidRDefault="00CF0BFD" w:rsidP="00CF0BFD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5.</w:t>
      </w:r>
      <w:r>
        <w:rPr>
          <w:rFonts w:hint="eastAsia"/>
          <w:sz w:val="32"/>
          <w:szCs w:val="32"/>
        </w:rPr>
        <w:t>额定电压：</w:t>
      </w:r>
      <w:r>
        <w:rPr>
          <w:rFonts w:hint="eastAsia"/>
          <w:sz w:val="32"/>
          <w:szCs w:val="32"/>
        </w:rPr>
        <w:t>220V</w:t>
      </w:r>
    </w:p>
    <w:p w:rsidR="00CF0BFD" w:rsidRDefault="00CF0BFD" w:rsidP="00CF0BFD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6.</w:t>
      </w:r>
      <w:r>
        <w:rPr>
          <w:rFonts w:hint="eastAsia"/>
          <w:sz w:val="32"/>
          <w:szCs w:val="32"/>
        </w:rPr>
        <w:t>额定功率：</w:t>
      </w:r>
      <w:r>
        <w:rPr>
          <w:rFonts w:hint="eastAsia"/>
          <w:sz w:val="32"/>
          <w:szCs w:val="32"/>
        </w:rPr>
        <w:t>500</w:t>
      </w:r>
      <w:r>
        <w:rPr>
          <w:rFonts w:hint="eastAsia"/>
          <w:sz w:val="32"/>
          <w:szCs w:val="32"/>
        </w:rPr>
        <w:t>—</w:t>
      </w:r>
      <w:r>
        <w:rPr>
          <w:rFonts w:hint="eastAsia"/>
          <w:sz w:val="32"/>
          <w:szCs w:val="32"/>
        </w:rPr>
        <w:t>1500W</w:t>
      </w:r>
    </w:p>
    <w:p w:rsidR="00CF0BFD" w:rsidRDefault="00CF0BFD" w:rsidP="00CF0BFD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7.</w:t>
      </w:r>
      <w:r>
        <w:rPr>
          <w:rFonts w:hint="eastAsia"/>
          <w:sz w:val="32"/>
          <w:szCs w:val="32"/>
        </w:rPr>
        <w:t>陶瓷锅体</w:t>
      </w:r>
    </w:p>
    <w:p w:rsidR="00214F95" w:rsidRDefault="00214F95" w:rsidP="00CF0BFD">
      <w:pPr>
        <w:rPr>
          <w:sz w:val="32"/>
          <w:szCs w:val="32"/>
        </w:rPr>
      </w:pPr>
    </w:p>
    <w:p w:rsidR="00214F95" w:rsidRDefault="00214F95" w:rsidP="00CF0BFD">
      <w:pPr>
        <w:rPr>
          <w:sz w:val="32"/>
          <w:szCs w:val="32"/>
        </w:rPr>
      </w:pPr>
    </w:p>
    <w:p w:rsidR="00214F95" w:rsidRPr="00214F95" w:rsidRDefault="00214F95" w:rsidP="00214F95">
      <w:pPr>
        <w:jc w:val="center"/>
        <w:rPr>
          <w:b/>
          <w:sz w:val="32"/>
          <w:szCs w:val="32"/>
        </w:rPr>
      </w:pPr>
      <w:r w:rsidRPr="00214F95">
        <w:rPr>
          <w:rFonts w:hint="eastAsia"/>
          <w:b/>
          <w:sz w:val="32"/>
          <w:szCs w:val="32"/>
        </w:rPr>
        <w:t>中药液体封装机机产品参数及功能要求</w:t>
      </w:r>
    </w:p>
    <w:p w:rsidR="00214F95" w:rsidRPr="00214F95" w:rsidRDefault="00214F95" w:rsidP="00214F95">
      <w:pPr>
        <w:rPr>
          <w:sz w:val="32"/>
          <w:szCs w:val="32"/>
        </w:rPr>
      </w:pPr>
      <w:r w:rsidRPr="00214F95">
        <w:rPr>
          <w:rFonts w:hint="eastAsia"/>
          <w:sz w:val="32"/>
          <w:szCs w:val="32"/>
        </w:rPr>
        <w:t>1</w:t>
      </w:r>
      <w:r w:rsidRPr="00214F95">
        <w:rPr>
          <w:rFonts w:hint="eastAsia"/>
          <w:sz w:val="32"/>
          <w:szCs w:val="32"/>
        </w:rPr>
        <w:t>、电压：</w:t>
      </w:r>
      <w:r w:rsidRPr="00214F95">
        <w:rPr>
          <w:rFonts w:hint="eastAsia"/>
          <w:sz w:val="32"/>
          <w:szCs w:val="32"/>
        </w:rPr>
        <w:t>AC220V</w:t>
      </w:r>
    </w:p>
    <w:p w:rsidR="00214F95" w:rsidRPr="00214F95" w:rsidRDefault="00214F95" w:rsidP="00214F95">
      <w:pPr>
        <w:rPr>
          <w:sz w:val="32"/>
          <w:szCs w:val="32"/>
        </w:rPr>
      </w:pPr>
      <w:r w:rsidRPr="00214F95">
        <w:rPr>
          <w:rFonts w:hint="eastAsia"/>
          <w:sz w:val="32"/>
          <w:szCs w:val="32"/>
        </w:rPr>
        <w:t>2</w:t>
      </w:r>
      <w:r w:rsidRPr="00214F95">
        <w:rPr>
          <w:rFonts w:hint="eastAsia"/>
          <w:sz w:val="32"/>
          <w:szCs w:val="32"/>
        </w:rPr>
        <w:t>、功率：≥</w:t>
      </w:r>
      <w:r w:rsidRPr="00214F95">
        <w:rPr>
          <w:rFonts w:hint="eastAsia"/>
          <w:sz w:val="32"/>
          <w:szCs w:val="32"/>
        </w:rPr>
        <w:t>1600W</w:t>
      </w:r>
    </w:p>
    <w:p w:rsidR="00214F95" w:rsidRPr="00214F95" w:rsidRDefault="00214F95" w:rsidP="00214F95">
      <w:pPr>
        <w:rPr>
          <w:sz w:val="32"/>
          <w:szCs w:val="32"/>
        </w:rPr>
      </w:pPr>
      <w:r w:rsidRPr="00214F95">
        <w:rPr>
          <w:rFonts w:hint="eastAsia"/>
          <w:sz w:val="32"/>
          <w:szCs w:val="32"/>
        </w:rPr>
        <w:t>3</w:t>
      </w:r>
      <w:r w:rsidRPr="00214F95">
        <w:rPr>
          <w:rFonts w:hint="eastAsia"/>
          <w:sz w:val="32"/>
          <w:szCs w:val="32"/>
        </w:rPr>
        <w:t>、容量：≥</w:t>
      </w:r>
      <w:r w:rsidRPr="00214F95">
        <w:rPr>
          <w:rFonts w:hint="eastAsia"/>
          <w:sz w:val="32"/>
          <w:szCs w:val="32"/>
        </w:rPr>
        <w:t>20000ml</w:t>
      </w:r>
    </w:p>
    <w:p w:rsidR="00214F95" w:rsidRPr="00214F95" w:rsidRDefault="00214F95" w:rsidP="00214F95">
      <w:pPr>
        <w:rPr>
          <w:sz w:val="32"/>
          <w:szCs w:val="32"/>
        </w:rPr>
      </w:pPr>
      <w:r w:rsidRPr="00214F95">
        <w:rPr>
          <w:rFonts w:hint="eastAsia"/>
          <w:sz w:val="32"/>
          <w:szCs w:val="32"/>
        </w:rPr>
        <w:t>4</w:t>
      </w:r>
      <w:r w:rsidRPr="00214F95">
        <w:rPr>
          <w:rFonts w:hint="eastAsia"/>
          <w:sz w:val="32"/>
          <w:szCs w:val="32"/>
        </w:rPr>
        <w:t>、符合《中药汤剂包装机行业标准》的相关要求，以国家认可的相关检测机构出具的检验报告为准；</w:t>
      </w:r>
    </w:p>
    <w:p w:rsidR="00214F95" w:rsidRPr="00214F95" w:rsidRDefault="00214F95" w:rsidP="00214F95">
      <w:pPr>
        <w:rPr>
          <w:sz w:val="32"/>
          <w:szCs w:val="32"/>
        </w:rPr>
      </w:pPr>
      <w:r w:rsidRPr="00214F95">
        <w:rPr>
          <w:rFonts w:hint="eastAsia"/>
          <w:sz w:val="32"/>
          <w:szCs w:val="32"/>
        </w:rPr>
        <w:t>5</w:t>
      </w:r>
      <w:r w:rsidRPr="00214F95">
        <w:rPr>
          <w:rFonts w:hint="eastAsia"/>
          <w:sz w:val="32"/>
          <w:szCs w:val="32"/>
        </w:rPr>
        <w:t>、具备联网通讯功能。可实现煎药单数据传输等通讯协议，并支持包数、包装量通讯协议的自动设置；</w:t>
      </w:r>
    </w:p>
    <w:p w:rsidR="00214F95" w:rsidRPr="00214F95" w:rsidRDefault="00214F95" w:rsidP="00214F95">
      <w:pPr>
        <w:rPr>
          <w:sz w:val="32"/>
          <w:szCs w:val="32"/>
        </w:rPr>
      </w:pPr>
      <w:r w:rsidRPr="00214F95">
        <w:rPr>
          <w:rFonts w:hint="eastAsia"/>
          <w:sz w:val="32"/>
          <w:szCs w:val="32"/>
        </w:rPr>
        <w:t>6</w:t>
      </w:r>
      <w:r w:rsidRPr="00214F95">
        <w:rPr>
          <w:rFonts w:hint="eastAsia"/>
          <w:sz w:val="32"/>
          <w:szCs w:val="32"/>
        </w:rPr>
        <w:t>、包装量：</w:t>
      </w:r>
      <w:r w:rsidRPr="00214F95">
        <w:rPr>
          <w:rFonts w:hint="eastAsia"/>
          <w:sz w:val="32"/>
          <w:szCs w:val="32"/>
        </w:rPr>
        <w:t>50</w:t>
      </w:r>
      <w:r w:rsidRPr="00214F95">
        <w:rPr>
          <w:rFonts w:hint="eastAsia"/>
          <w:sz w:val="32"/>
          <w:szCs w:val="32"/>
        </w:rPr>
        <w:t>一</w:t>
      </w:r>
      <w:r w:rsidRPr="00214F95">
        <w:rPr>
          <w:rFonts w:hint="eastAsia"/>
          <w:sz w:val="32"/>
          <w:szCs w:val="32"/>
        </w:rPr>
        <w:t xml:space="preserve">250ml </w:t>
      </w:r>
      <w:r w:rsidRPr="00214F95">
        <w:rPr>
          <w:rFonts w:hint="eastAsia"/>
          <w:sz w:val="32"/>
          <w:szCs w:val="32"/>
        </w:rPr>
        <w:t>以每</w:t>
      </w:r>
      <w:r w:rsidRPr="00214F95">
        <w:rPr>
          <w:rFonts w:hint="eastAsia"/>
          <w:sz w:val="32"/>
          <w:szCs w:val="32"/>
        </w:rPr>
        <w:t>1ml</w:t>
      </w:r>
      <w:r w:rsidRPr="00214F95">
        <w:rPr>
          <w:rFonts w:hint="eastAsia"/>
          <w:sz w:val="32"/>
          <w:szCs w:val="32"/>
        </w:rPr>
        <w:t>为变量无级可调；</w:t>
      </w:r>
    </w:p>
    <w:p w:rsidR="00214F95" w:rsidRPr="00214F95" w:rsidRDefault="00214F95" w:rsidP="00214F95">
      <w:pPr>
        <w:rPr>
          <w:sz w:val="32"/>
          <w:szCs w:val="32"/>
        </w:rPr>
      </w:pPr>
      <w:r w:rsidRPr="00214F95">
        <w:rPr>
          <w:rFonts w:hint="eastAsia"/>
          <w:sz w:val="32"/>
          <w:szCs w:val="32"/>
        </w:rPr>
        <w:t>7</w:t>
      </w:r>
      <w:r w:rsidRPr="00214F95">
        <w:rPr>
          <w:rFonts w:hint="eastAsia"/>
          <w:sz w:val="32"/>
          <w:szCs w:val="32"/>
        </w:rPr>
        <w:t>、包装温度、包装量自动显示；</w:t>
      </w:r>
    </w:p>
    <w:p w:rsidR="00214F95" w:rsidRPr="00214F95" w:rsidRDefault="00214F95" w:rsidP="00214F95">
      <w:pPr>
        <w:rPr>
          <w:sz w:val="32"/>
          <w:szCs w:val="32"/>
        </w:rPr>
      </w:pPr>
      <w:r w:rsidRPr="00214F95">
        <w:rPr>
          <w:rFonts w:hint="eastAsia"/>
          <w:sz w:val="32"/>
          <w:szCs w:val="32"/>
        </w:rPr>
        <w:t>8</w:t>
      </w:r>
      <w:r w:rsidRPr="00214F95">
        <w:rPr>
          <w:rFonts w:hint="eastAsia"/>
          <w:sz w:val="32"/>
          <w:szCs w:val="32"/>
        </w:rPr>
        <w:t>、可根据药液量和所要包装包数自动计算每包的包装量；</w:t>
      </w:r>
    </w:p>
    <w:p w:rsidR="00214F95" w:rsidRPr="00214F95" w:rsidRDefault="00214F95" w:rsidP="00214F95">
      <w:pPr>
        <w:rPr>
          <w:sz w:val="32"/>
          <w:szCs w:val="32"/>
        </w:rPr>
      </w:pPr>
      <w:r w:rsidRPr="00214F95">
        <w:rPr>
          <w:rFonts w:hint="eastAsia"/>
          <w:sz w:val="32"/>
          <w:szCs w:val="32"/>
        </w:rPr>
        <w:t>9</w:t>
      </w:r>
      <w:r w:rsidRPr="00214F95">
        <w:rPr>
          <w:rFonts w:hint="eastAsia"/>
          <w:sz w:val="32"/>
          <w:szCs w:val="32"/>
        </w:rPr>
        <w:t>、封合温度数字化控制，可以设定自动恒定；</w:t>
      </w:r>
    </w:p>
    <w:p w:rsidR="00214F95" w:rsidRPr="00214F95" w:rsidRDefault="00214F95" w:rsidP="00214F95">
      <w:pPr>
        <w:rPr>
          <w:sz w:val="32"/>
          <w:szCs w:val="32"/>
        </w:rPr>
      </w:pPr>
      <w:r w:rsidRPr="00214F95">
        <w:rPr>
          <w:rFonts w:hint="eastAsia"/>
          <w:sz w:val="32"/>
          <w:szCs w:val="32"/>
        </w:rPr>
        <w:t>10</w:t>
      </w:r>
      <w:r w:rsidRPr="00214F95">
        <w:rPr>
          <w:rFonts w:hint="eastAsia"/>
          <w:sz w:val="32"/>
          <w:szCs w:val="32"/>
        </w:rPr>
        <w:t>、具有喷淋清洗装置，分为储液桶清洗、喷嘴清洗；</w:t>
      </w:r>
    </w:p>
    <w:p w:rsidR="00214F95" w:rsidRPr="00214F95" w:rsidRDefault="00214F95" w:rsidP="00214F95">
      <w:pPr>
        <w:rPr>
          <w:sz w:val="32"/>
          <w:szCs w:val="32"/>
        </w:rPr>
      </w:pPr>
      <w:r w:rsidRPr="00214F95">
        <w:rPr>
          <w:rFonts w:hint="eastAsia"/>
          <w:sz w:val="32"/>
          <w:szCs w:val="32"/>
        </w:rPr>
        <w:t>11</w:t>
      </w:r>
      <w:r w:rsidRPr="00214F95">
        <w:rPr>
          <w:rFonts w:hint="eastAsia"/>
          <w:sz w:val="32"/>
          <w:szCs w:val="32"/>
        </w:rPr>
        <w:t>、包装平均速度：≥</w:t>
      </w:r>
      <w:r w:rsidRPr="00214F95">
        <w:rPr>
          <w:rFonts w:hint="eastAsia"/>
          <w:sz w:val="32"/>
          <w:szCs w:val="32"/>
        </w:rPr>
        <w:t>8</w:t>
      </w:r>
      <w:r w:rsidRPr="00214F95">
        <w:rPr>
          <w:rFonts w:hint="eastAsia"/>
          <w:sz w:val="32"/>
          <w:szCs w:val="32"/>
        </w:rPr>
        <w:t>袋</w:t>
      </w:r>
      <w:r w:rsidRPr="00214F95">
        <w:rPr>
          <w:rFonts w:hint="eastAsia"/>
          <w:sz w:val="32"/>
          <w:szCs w:val="32"/>
        </w:rPr>
        <w:t>/</w:t>
      </w:r>
      <w:r w:rsidRPr="00214F95">
        <w:rPr>
          <w:rFonts w:hint="eastAsia"/>
          <w:sz w:val="32"/>
          <w:szCs w:val="32"/>
        </w:rPr>
        <w:t>分；</w:t>
      </w:r>
    </w:p>
    <w:p w:rsidR="00214F95" w:rsidRPr="00214F95" w:rsidRDefault="00214F95" w:rsidP="00214F95">
      <w:pPr>
        <w:rPr>
          <w:sz w:val="32"/>
          <w:szCs w:val="32"/>
        </w:rPr>
      </w:pPr>
      <w:r w:rsidRPr="00214F95">
        <w:rPr>
          <w:rFonts w:hint="eastAsia"/>
          <w:sz w:val="32"/>
          <w:szCs w:val="32"/>
        </w:rPr>
        <w:t>12</w:t>
      </w:r>
      <w:r w:rsidRPr="00214F95">
        <w:rPr>
          <w:rFonts w:hint="eastAsia"/>
          <w:sz w:val="32"/>
          <w:szCs w:val="32"/>
        </w:rPr>
        <w:t>、药液加热控制，具有防干烧功能；</w:t>
      </w:r>
    </w:p>
    <w:p w:rsidR="00214F95" w:rsidRPr="00CF0BFD" w:rsidRDefault="00214F95" w:rsidP="00CF0BFD">
      <w:pPr>
        <w:rPr>
          <w:sz w:val="32"/>
          <w:szCs w:val="32"/>
        </w:rPr>
      </w:pPr>
    </w:p>
    <w:sectPr w:rsidR="00214F95" w:rsidRPr="00CF0BFD" w:rsidSect="006B4461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4F06" w:rsidRDefault="00104F06" w:rsidP="00735AE3">
      <w:r>
        <w:separator/>
      </w:r>
    </w:p>
  </w:endnote>
  <w:endnote w:type="continuationSeparator" w:id="0">
    <w:p w:rsidR="00104F06" w:rsidRDefault="00104F06" w:rsidP="00735A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4F06" w:rsidRDefault="00104F06" w:rsidP="00735AE3">
      <w:r>
        <w:separator/>
      </w:r>
    </w:p>
  </w:footnote>
  <w:footnote w:type="continuationSeparator" w:id="0">
    <w:p w:rsidR="00104F06" w:rsidRDefault="00104F06" w:rsidP="00735A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AE3" w:rsidRDefault="00735AE3" w:rsidP="00735AE3">
    <w:pPr>
      <w:pStyle w:val="a3"/>
      <w:jc w:val="left"/>
    </w:pPr>
    <w:r w:rsidRPr="00735AE3">
      <w:rPr>
        <w:noProof/>
      </w:rPr>
      <w:drawing>
        <wp:inline distT="0" distB="0" distL="0" distR="0">
          <wp:extent cx="1118634" cy="988559"/>
          <wp:effectExtent l="19050" t="0" r="5316" b="0"/>
          <wp:docPr id="2" name="图片 0" descr="九台市人民医院院标、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0" descr="九台市人民医院院标、.jp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3663" cy="9841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06EC1">
      <w:rPr>
        <w:rFonts w:hint="eastAsia"/>
      </w:rPr>
      <w:t>长春市</w:t>
    </w:r>
    <w:r>
      <w:rPr>
        <w:rFonts w:hint="eastAsia"/>
      </w:rPr>
      <w:t>九台区人民医院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hybridMultilevel"/>
    <w:tmpl w:val="ACD61364"/>
    <w:lvl w:ilvl="0" w:tplc="38EAE1F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C2D10C6"/>
    <w:multiLevelType w:val="multilevel"/>
    <w:tmpl w:val="1C2D10C6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B191112"/>
    <w:multiLevelType w:val="hybridMultilevel"/>
    <w:tmpl w:val="0A584A3A"/>
    <w:lvl w:ilvl="0" w:tplc="F56239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C874301"/>
    <w:multiLevelType w:val="multilevel"/>
    <w:tmpl w:val="3C874301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4A3A5A4B"/>
    <w:multiLevelType w:val="multilevel"/>
    <w:tmpl w:val="4A3A5A4B"/>
    <w:lvl w:ilvl="0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C24541F"/>
    <w:multiLevelType w:val="hybridMultilevel"/>
    <w:tmpl w:val="D7AC6794"/>
    <w:lvl w:ilvl="0" w:tplc="38EAE1F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7797317D"/>
    <w:multiLevelType w:val="multilevel"/>
    <w:tmpl w:val="7797317D"/>
    <w:lvl w:ilvl="0">
      <w:start w:val="1"/>
      <w:numFmt w:val="japaneseCounting"/>
      <w:lvlText w:val="%1、"/>
      <w:lvlJc w:val="left"/>
      <w:pPr>
        <w:ind w:left="489" w:hanging="510"/>
      </w:pPr>
      <w:rPr>
        <w:rFonts w:hint="default"/>
        <w:lang w:val="en-US"/>
      </w:rPr>
    </w:lvl>
    <w:lvl w:ilvl="1">
      <w:start w:val="1"/>
      <w:numFmt w:val="lowerLetter"/>
      <w:lvlText w:val="%2)"/>
      <w:lvlJc w:val="left"/>
      <w:pPr>
        <w:ind w:left="819" w:hanging="420"/>
      </w:pPr>
    </w:lvl>
    <w:lvl w:ilvl="2">
      <w:start w:val="1"/>
      <w:numFmt w:val="lowerRoman"/>
      <w:lvlText w:val="%3."/>
      <w:lvlJc w:val="right"/>
      <w:pPr>
        <w:ind w:left="1239" w:hanging="420"/>
      </w:pPr>
    </w:lvl>
    <w:lvl w:ilvl="3">
      <w:start w:val="1"/>
      <w:numFmt w:val="decimal"/>
      <w:lvlText w:val="%4."/>
      <w:lvlJc w:val="left"/>
      <w:pPr>
        <w:ind w:left="1659" w:hanging="420"/>
      </w:pPr>
    </w:lvl>
    <w:lvl w:ilvl="4">
      <w:start w:val="1"/>
      <w:numFmt w:val="lowerLetter"/>
      <w:lvlText w:val="%5)"/>
      <w:lvlJc w:val="left"/>
      <w:pPr>
        <w:ind w:left="2079" w:hanging="420"/>
      </w:pPr>
    </w:lvl>
    <w:lvl w:ilvl="5">
      <w:start w:val="1"/>
      <w:numFmt w:val="lowerRoman"/>
      <w:lvlText w:val="%6."/>
      <w:lvlJc w:val="right"/>
      <w:pPr>
        <w:ind w:left="2499" w:hanging="420"/>
      </w:pPr>
    </w:lvl>
    <w:lvl w:ilvl="6">
      <w:start w:val="1"/>
      <w:numFmt w:val="decimal"/>
      <w:lvlText w:val="%7."/>
      <w:lvlJc w:val="left"/>
      <w:pPr>
        <w:ind w:left="2919" w:hanging="420"/>
      </w:pPr>
    </w:lvl>
    <w:lvl w:ilvl="7">
      <w:start w:val="1"/>
      <w:numFmt w:val="lowerLetter"/>
      <w:lvlText w:val="%8)"/>
      <w:lvlJc w:val="left"/>
      <w:pPr>
        <w:ind w:left="3339" w:hanging="420"/>
      </w:pPr>
    </w:lvl>
    <w:lvl w:ilvl="8">
      <w:start w:val="1"/>
      <w:numFmt w:val="lowerRoman"/>
      <w:lvlText w:val="%9."/>
      <w:lvlJc w:val="right"/>
      <w:pPr>
        <w:ind w:left="3759" w:hanging="420"/>
      </w:pPr>
    </w:lvl>
  </w:abstractNum>
  <w:num w:numId="1">
    <w:abstractNumId w:val="4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475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35AE3"/>
    <w:rsid w:val="00046EB4"/>
    <w:rsid w:val="00067B14"/>
    <w:rsid w:val="0007326A"/>
    <w:rsid w:val="000D0434"/>
    <w:rsid w:val="000D5BE2"/>
    <w:rsid w:val="000E3DC8"/>
    <w:rsid w:val="00104F06"/>
    <w:rsid w:val="001066C0"/>
    <w:rsid w:val="001423EE"/>
    <w:rsid w:val="00146750"/>
    <w:rsid w:val="00181992"/>
    <w:rsid w:val="001B3843"/>
    <w:rsid w:val="001C469E"/>
    <w:rsid w:val="001E174A"/>
    <w:rsid w:val="00214F95"/>
    <w:rsid w:val="002328B5"/>
    <w:rsid w:val="00237A5E"/>
    <w:rsid w:val="00265BB8"/>
    <w:rsid w:val="00297AC4"/>
    <w:rsid w:val="002A2878"/>
    <w:rsid w:val="002A5B27"/>
    <w:rsid w:val="002B763E"/>
    <w:rsid w:val="002F5BA6"/>
    <w:rsid w:val="003019C1"/>
    <w:rsid w:val="00350B01"/>
    <w:rsid w:val="00367869"/>
    <w:rsid w:val="0037681F"/>
    <w:rsid w:val="00377913"/>
    <w:rsid w:val="003A17A7"/>
    <w:rsid w:val="003C1884"/>
    <w:rsid w:val="003D44C3"/>
    <w:rsid w:val="003E7775"/>
    <w:rsid w:val="00411FCF"/>
    <w:rsid w:val="004547A8"/>
    <w:rsid w:val="00467B8D"/>
    <w:rsid w:val="0048039B"/>
    <w:rsid w:val="004828C0"/>
    <w:rsid w:val="00485309"/>
    <w:rsid w:val="0049292D"/>
    <w:rsid w:val="004940FE"/>
    <w:rsid w:val="004B6CE7"/>
    <w:rsid w:val="004C5253"/>
    <w:rsid w:val="00502F9D"/>
    <w:rsid w:val="00505D2E"/>
    <w:rsid w:val="00524781"/>
    <w:rsid w:val="0054132D"/>
    <w:rsid w:val="00554A3A"/>
    <w:rsid w:val="0055554E"/>
    <w:rsid w:val="0058646F"/>
    <w:rsid w:val="005865B2"/>
    <w:rsid w:val="0059603E"/>
    <w:rsid w:val="005A54A9"/>
    <w:rsid w:val="005B5242"/>
    <w:rsid w:val="005E055E"/>
    <w:rsid w:val="005E0B3D"/>
    <w:rsid w:val="0060559A"/>
    <w:rsid w:val="00607AC6"/>
    <w:rsid w:val="00642E5D"/>
    <w:rsid w:val="006524EE"/>
    <w:rsid w:val="006529A1"/>
    <w:rsid w:val="00656567"/>
    <w:rsid w:val="00690421"/>
    <w:rsid w:val="0069104D"/>
    <w:rsid w:val="00695606"/>
    <w:rsid w:val="006B4461"/>
    <w:rsid w:val="006C539C"/>
    <w:rsid w:val="006D04FD"/>
    <w:rsid w:val="006D5129"/>
    <w:rsid w:val="00710AB9"/>
    <w:rsid w:val="00733846"/>
    <w:rsid w:val="00735AE3"/>
    <w:rsid w:val="007722C8"/>
    <w:rsid w:val="0079658A"/>
    <w:rsid w:val="007A1062"/>
    <w:rsid w:val="007D35CF"/>
    <w:rsid w:val="007F7897"/>
    <w:rsid w:val="00800688"/>
    <w:rsid w:val="00820960"/>
    <w:rsid w:val="0084165B"/>
    <w:rsid w:val="008834E6"/>
    <w:rsid w:val="008C07E0"/>
    <w:rsid w:val="008D0838"/>
    <w:rsid w:val="008F22EB"/>
    <w:rsid w:val="008F5BB1"/>
    <w:rsid w:val="00906583"/>
    <w:rsid w:val="0092189A"/>
    <w:rsid w:val="00932E61"/>
    <w:rsid w:val="0095363A"/>
    <w:rsid w:val="00953F0A"/>
    <w:rsid w:val="009725AF"/>
    <w:rsid w:val="00987838"/>
    <w:rsid w:val="009C3670"/>
    <w:rsid w:val="00A06EC1"/>
    <w:rsid w:val="00A116EF"/>
    <w:rsid w:val="00A2728D"/>
    <w:rsid w:val="00A30BB7"/>
    <w:rsid w:val="00A64ABB"/>
    <w:rsid w:val="00A72C52"/>
    <w:rsid w:val="00A96216"/>
    <w:rsid w:val="00AA02CA"/>
    <w:rsid w:val="00AD52E6"/>
    <w:rsid w:val="00AF4308"/>
    <w:rsid w:val="00B0014D"/>
    <w:rsid w:val="00B01E67"/>
    <w:rsid w:val="00B1519C"/>
    <w:rsid w:val="00B205D5"/>
    <w:rsid w:val="00B33341"/>
    <w:rsid w:val="00B365E8"/>
    <w:rsid w:val="00B40AE1"/>
    <w:rsid w:val="00B440C0"/>
    <w:rsid w:val="00B60227"/>
    <w:rsid w:val="00B602B9"/>
    <w:rsid w:val="00C31272"/>
    <w:rsid w:val="00C47E68"/>
    <w:rsid w:val="00C52A5A"/>
    <w:rsid w:val="00C63184"/>
    <w:rsid w:val="00C73650"/>
    <w:rsid w:val="00CA6B90"/>
    <w:rsid w:val="00CB77FF"/>
    <w:rsid w:val="00CC1B54"/>
    <w:rsid w:val="00CD1B01"/>
    <w:rsid w:val="00CF0BFD"/>
    <w:rsid w:val="00D000F5"/>
    <w:rsid w:val="00D02C2F"/>
    <w:rsid w:val="00D10A49"/>
    <w:rsid w:val="00D36AE4"/>
    <w:rsid w:val="00D70E04"/>
    <w:rsid w:val="00D7546E"/>
    <w:rsid w:val="00D95F05"/>
    <w:rsid w:val="00DA54D1"/>
    <w:rsid w:val="00DA6AE1"/>
    <w:rsid w:val="00DF300E"/>
    <w:rsid w:val="00E02FDB"/>
    <w:rsid w:val="00E045E3"/>
    <w:rsid w:val="00E14D36"/>
    <w:rsid w:val="00E53983"/>
    <w:rsid w:val="00E6601F"/>
    <w:rsid w:val="00E97779"/>
    <w:rsid w:val="00EE3E75"/>
    <w:rsid w:val="00F0242B"/>
    <w:rsid w:val="00F0295B"/>
    <w:rsid w:val="00F45BA1"/>
    <w:rsid w:val="00F55D41"/>
    <w:rsid w:val="00FB6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46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35A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35AE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35AE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35AE3"/>
    <w:rPr>
      <w:sz w:val="18"/>
      <w:szCs w:val="18"/>
    </w:rPr>
  </w:style>
  <w:style w:type="paragraph" w:styleId="a5">
    <w:name w:val="Normal (Web)"/>
    <w:basedOn w:val="a"/>
    <w:uiPriority w:val="99"/>
    <w:unhideWhenUsed/>
    <w:rsid w:val="00735AE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735AE3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735AE3"/>
    <w:rPr>
      <w:sz w:val="18"/>
      <w:szCs w:val="18"/>
    </w:rPr>
  </w:style>
  <w:style w:type="character" w:styleId="a7">
    <w:name w:val="Hyperlink"/>
    <w:basedOn w:val="a0"/>
    <w:uiPriority w:val="99"/>
    <w:unhideWhenUsed/>
    <w:rsid w:val="00CA6B90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8834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9C3670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28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&#21457;&#36865;&#30005;&#23376;&#29256;&#33267;&#37038;&#31665;40971249@qq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503</TotalTime>
  <Pages>6</Pages>
  <Words>302</Words>
  <Characters>1725</Characters>
  <Application>Microsoft Office Word</Application>
  <DocSecurity>0</DocSecurity>
  <Lines>14</Lines>
  <Paragraphs>4</Paragraphs>
  <ScaleCrop>false</ScaleCrop>
  <Company/>
  <LinksUpToDate>false</LinksUpToDate>
  <CharactersWithSpaces>2023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54</cp:revision>
  <cp:lastPrinted>2020-12-14T23:51:00Z</cp:lastPrinted>
  <dcterms:created xsi:type="dcterms:W3CDTF">2020-12-14T09:12:00Z</dcterms:created>
  <dcterms:modified xsi:type="dcterms:W3CDTF">2022-02-18T05:55:00Z</dcterms:modified>
</cp:coreProperties>
</file>