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762000" cy="82867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36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Default="00161D91" w:rsidP="00161D91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145CB0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硬件维保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项目</w:t>
      </w:r>
      <w:r w:rsidR="000F482D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服务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中标公示</w:t>
      </w:r>
    </w:p>
    <w:p w:rsidR="00161D91" w:rsidRPr="0080752E" w:rsidRDefault="00161D91" w:rsidP="00161D91">
      <w:pPr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0C61D4" w:rsidRPr="003C7076" w:rsidRDefault="000C61D4" w:rsidP="000C61D4"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 w:rsidRPr="00BA2D5B">
        <w:rPr>
          <w:rFonts w:ascii="黑体" w:eastAsia="黑体" w:hint="eastAsia"/>
          <w:b/>
          <w:color w:val="7030A0"/>
          <w:spacing w:val="40"/>
          <w:w w:val="66"/>
          <w:sz w:val="32"/>
          <w:szCs w:val="32"/>
        </w:rPr>
        <w:t>（项目编号：</w:t>
      </w:r>
      <w:r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>JT</w:t>
      </w:r>
      <w:r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ab/>
        <w:t>QRMYY</w:t>
      </w:r>
      <w:r w:rsidR="00BA2D5B"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>WLZX202100</w:t>
      </w:r>
      <w:r w:rsidR="00145CB0">
        <w:rPr>
          <w:rFonts w:ascii="黑体" w:eastAsia="黑体" w:hAnsi="宋体" w:hint="eastAsia"/>
          <w:b/>
          <w:bCs/>
          <w:color w:val="7030A0"/>
          <w:sz w:val="32"/>
          <w:szCs w:val="32"/>
        </w:rPr>
        <w:t>2</w:t>
      </w:r>
      <w:r w:rsidRPr="00BA2D5B">
        <w:rPr>
          <w:rFonts w:ascii="黑体" w:eastAsia="黑体" w:hint="eastAsia"/>
          <w:b/>
          <w:color w:val="7030A0"/>
          <w:spacing w:val="40"/>
          <w:w w:val="66"/>
          <w:sz w:val="32"/>
          <w:szCs w:val="32"/>
        </w:rPr>
        <w:t>）</w:t>
      </w:r>
    </w:p>
    <w:p w:rsidR="00AE5C1F" w:rsidRPr="000C61D4" w:rsidRDefault="00AE5C1F" w:rsidP="00AE5C1F">
      <w:pPr>
        <w:rPr>
          <w:color w:val="333399"/>
          <w:sz w:val="40"/>
        </w:rPr>
      </w:pPr>
    </w:p>
    <w:tbl>
      <w:tblPr>
        <w:tblStyle w:val="aa"/>
        <w:tblW w:w="10550" w:type="dxa"/>
        <w:tblInd w:w="-944" w:type="dxa"/>
        <w:tblLook w:val="04A0"/>
      </w:tblPr>
      <w:tblGrid>
        <w:gridCol w:w="1336"/>
        <w:gridCol w:w="4734"/>
        <w:gridCol w:w="1250"/>
        <w:gridCol w:w="1265"/>
        <w:gridCol w:w="1965"/>
      </w:tblGrid>
      <w:tr w:rsidR="00BA2D5B" w:rsidTr="000F482D">
        <w:tc>
          <w:tcPr>
            <w:tcW w:w="1336" w:type="dxa"/>
          </w:tcPr>
          <w:p w:rsidR="00BA2D5B" w:rsidRDefault="00BA2D5B" w:rsidP="003D0555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</w:p>
        </w:tc>
        <w:tc>
          <w:tcPr>
            <w:tcW w:w="4734" w:type="dxa"/>
          </w:tcPr>
          <w:p w:rsidR="00BA2D5B" w:rsidRPr="00EF4B6C" w:rsidRDefault="00BA2D5B" w:rsidP="003D0555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明细</w:t>
            </w:r>
          </w:p>
        </w:tc>
        <w:tc>
          <w:tcPr>
            <w:tcW w:w="1250" w:type="dxa"/>
          </w:tcPr>
          <w:p w:rsidR="00BA2D5B" w:rsidRPr="00EF4B6C" w:rsidRDefault="000F482D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时间（年）</w:t>
            </w:r>
          </w:p>
        </w:tc>
        <w:tc>
          <w:tcPr>
            <w:tcW w:w="1265" w:type="dxa"/>
          </w:tcPr>
          <w:p w:rsidR="00BA2D5B" w:rsidRPr="00EF4B6C" w:rsidRDefault="00BA2D5B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965" w:type="dxa"/>
          </w:tcPr>
          <w:p w:rsidR="00BA2D5B" w:rsidRPr="00EF4B6C" w:rsidRDefault="00BA2D5B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0F482D" w:rsidRPr="00BA2D5B" w:rsidTr="000F482D">
        <w:tc>
          <w:tcPr>
            <w:tcW w:w="1336" w:type="dxa"/>
            <w:vAlign w:val="center"/>
          </w:tcPr>
          <w:p w:rsidR="000F482D" w:rsidRPr="00BA2D5B" w:rsidRDefault="000F482D" w:rsidP="00590EBD">
            <w:pPr>
              <w:pStyle w:val="Default"/>
              <w:spacing w:line="360" w:lineRule="auto"/>
              <w:jc w:val="center"/>
              <w:rPr>
                <w:rFonts w:ascii="宋体" w:hAnsi="宋体"/>
                <w:bCs/>
                <w:kern w:val="2"/>
              </w:rPr>
            </w:pPr>
            <w:r>
              <w:rPr>
                <w:rFonts w:ascii="宋体" w:hAnsi="宋体" w:hint="eastAsia"/>
                <w:bCs/>
                <w:kern w:val="2"/>
              </w:rPr>
              <w:t>硬件维保项目服务</w:t>
            </w:r>
          </w:p>
        </w:tc>
        <w:tc>
          <w:tcPr>
            <w:tcW w:w="4734" w:type="dxa"/>
            <w:vAlign w:val="center"/>
          </w:tcPr>
          <w:p w:rsidR="000F482D" w:rsidRPr="001A3843" w:rsidRDefault="000F482D" w:rsidP="000F482D">
            <w:pPr>
              <w:spacing w:line="276" w:lineRule="auto"/>
              <w:jc w:val="left"/>
              <w:rPr>
                <w:rFonts w:ascii="宋体" w:hAnsi="宋体"/>
                <w:b/>
                <w:bCs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Cs w:val="21"/>
                <w:u w:val="single"/>
              </w:rPr>
              <w:t>硬件维保：</w:t>
            </w:r>
          </w:p>
          <w:p w:rsidR="000F482D" w:rsidRPr="001A3843" w:rsidRDefault="000F482D" w:rsidP="000F482D">
            <w:pPr>
              <w:pStyle w:val="a8"/>
              <w:numPr>
                <w:ilvl w:val="0"/>
                <w:numId w:val="11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Cs w:val="21"/>
              </w:rPr>
            </w:pPr>
            <w:r w:rsidRPr="001A3843">
              <w:rPr>
                <w:rFonts w:ascii="宋体" w:hAnsi="宋体" w:hint="eastAsia"/>
                <w:bCs/>
                <w:szCs w:val="21"/>
              </w:rPr>
              <w:t>硬件保修，免费更换损坏备件，无法修复的，提供同等性能或者高于现有机型的设备；</w:t>
            </w:r>
          </w:p>
          <w:p w:rsidR="000F482D" w:rsidRPr="001A3843" w:rsidRDefault="000F482D" w:rsidP="000F482D">
            <w:pPr>
              <w:pStyle w:val="a8"/>
              <w:numPr>
                <w:ilvl w:val="0"/>
                <w:numId w:val="11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Cs w:val="21"/>
              </w:rPr>
            </w:pPr>
            <w:r w:rsidRPr="001A3843">
              <w:rPr>
                <w:rFonts w:ascii="宋体" w:hAnsi="宋体" w:hint="eastAsia"/>
                <w:bCs/>
                <w:szCs w:val="21"/>
              </w:rPr>
              <w:t>包括机房内部所有硬件设备、楼层交换设备；</w:t>
            </w:r>
          </w:p>
          <w:p w:rsidR="000F482D" w:rsidRPr="001A3843" w:rsidRDefault="000F482D" w:rsidP="000F482D">
            <w:pPr>
              <w:pStyle w:val="a8"/>
              <w:numPr>
                <w:ilvl w:val="0"/>
                <w:numId w:val="11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Cs w:val="21"/>
              </w:rPr>
            </w:pPr>
            <w:r w:rsidRPr="001A3843">
              <w:rPr>
                <w:rFonts w:ascii="宋体" w:hAnsi="宋体" w:hint="eastAsia"/>
                <w:bCs/>
                <w:szCs w:val="21"/>
              </w:rPr>
              <w:t>包括500台PC电脑设备；</w:t>
            </w:r>
          </w:p>
          <w:p w:rsidR="000F482D" w:rsidRPr="001A3843" w:rsidRDefault="000F482D" w:rsidP="000F482D">
            <w:pPr>
              <w:pStyle w:val="a8"/>
              <w:numPr>
                <w:ilvl w:val="0"/>
                <w:numId w:val="11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Cs w:val="21"/>
              </w:rPr>
            </w:pPr>
            <w:r w:rsidRPr="001A3843">
              <w:rPr>
                <w:rFonts w:ascii="宋体" w:hAnsi="宋体" w:hint="eastAsia"/>
                <w:bCs/>
                <w:szCs w:val="21"/>
              </w:rPr>
              <w:t>提供故障移交手册；</w:t>
            </w:r>
          </w:p>
          <w:p w:rsidR="000F482D" w:rsidRPr="001A3843" w:rsidRDefault="000F482D" w:rsidP="000F482D">
            <w:pPr>
              <w:pStyle w:val="a8"/>
              <w:numPr>
                <w:ilvl w:val="0"/>
                <w:numId w:val="11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Cs w:val="21"/>
              </w:rPr>
            </w:pPr>
            <w:r w:rsidRPr="001A3843">
              <w:rPr>
                <w:rFonts w:ascii="宋体" w:hAnsi="宋体" w:hint="eastAsia"/>
                <w:bCs/>
                <w:szCs w:val="21"/>
              </w:rPr>
              <w:t>必要情况下提供备机备件。</w:t>
            </w:r>
          </w:p>
          <w:p w:rsidR="000F482D" w:rsidRPr="001A3843" w:rsidRDefault="000F482D" w:rsidP="000F482D">
            <w:pPr>
              <w:spacing w:line="276" w:lineRule="auto"/>
              <w:jc w:val="left"/>
              <w:rPr>
                <w:rFonts w:ascii="宋体" w:hAnsi="宋体"/>
                <w:b/>
                <w:bCs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Cs w:val="21"/>
                <w:u w:val="single"/>
              </w:rPr>
              <w:t>现场服务：</w:t>
            </w:r>
          </w:p>
          <w:p w:rsidR="000F482D" w:rsidRPr="00BA2D5B" w:rsidRDefault="000F482D" w:rsidP="000F482D">
            <w:pPr>
              <w:pStyle w:val="Default"/>
              <w:spacing w:line="360" w:lineRule="auto"/>
              <w:ind w:firstLineChars="250" w:firstLine="483"/>
              <w:rPr>
                <w:rFonts w:ascii="Times New Roman" w:eastAsia="宋体" w:hAnsi="Times New Roman" w:cs="Times New Roman"/>
                <w:color w:val="auto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一年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12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次常规上门巡检，处理故障不限次数，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24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小时现场服务，重大节日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次驻场服务。</w:t>
            </w:r>
          </w:p>
        </w:tc>
        <w:tc>
          <w:tcPr>
            <w:tcW w:w="1250" w:type="dxa"/>
            <w:vAlign w:val="center"/>
          </w:tcPr>
          <w:p w:rsidR="000F482D" w:rsidRPr="00BA2D5B" w:rsidRDefault="000F482D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1</w:t>
            </w:r>
          </w:p>
        </w:tc>
        <w:tc>
          <w:tcPr>
            <w:tcW w:w="1265" w:type="dxa"/>
            <w:vAlign w:val="center"/>
          </w:tcPr>
          <w:p w:rsidR="000F482D" w:rsidRPr="00BA2D5B" w:rsidRDefault="000F482D" w:rsidP="00590EBD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 w:rsidRPr="00BA2D5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智筑科技（吉林省）有限公司</w:t>
            </w:r>
          </w:p>
        </w:tc>
        <w:tc>
          <w:tcPr>
            <w:tcW w:w="1965" w:type="dxa"/>
            <w:vAlign w:val="center"/>
          </w:tcPr>
          <w:p w:rsidR="000F482D" w:rsidRPr="00BA2D5B" w:rsidRDefault="00002BC6" w:rsidP="008E574B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9.</w:t>
            </w:r>
            <w:r w:rsidR="008E574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7</w:t>
            </w:r>
          </w:p>
        </w:tc>
      </w:tr>
      <w:tr w:rsidR="000F482D" w:rsidRPr="00BA2D5B" w:rsidTr="000F482D">
        <w:tc>
          <w:tcPr>
            <w:tcW w:w="1336" w:type="dxa"/>
            <w:vAlign w:val="center"/>
          </w:tcPr>
          <w:p w:rsidR="000F482D" w:rsidRPr="00BA2D5B" w:rsidRDefault="000F482D" w:rsidP="00590EBD">
            <w:pPr>
              <w:pStyle w:val="Default"/>
              <w:spacing w:line="360" w:lineRule="auto"/>
              <w:jc w:val="center"/>
              <w:rPr>
                <w:rFonts w:ascii="宋体" w:hAnsi="宋体"/>
                <w:bCs/>
                <w:kern w:val="2"/>
              </w:rPr>
            </w:pPr>
          </w:p>
        </w:tc>
        <w:tc>
          <w:tcPr>
            <w:tcW w:w="4734" w:type="dxa"/>
            <w:vAlign w:val="center"/>
          </w:tcPr>
          <w:p w:rsidR="000F482D" w:rsidRPr="00BA2D5B" w:rsidRDefault="000F482D" w:rsidP="000F482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</w:p>
        </w:tc>
        <w:tc>
          <w:tcPr>
            <w:tcW w:w="1250" w:type="dxa"/>
            <w:vAlign w:val="center"/>
          </w:tcPr>
          <w:p w:rsidR="000F482D" w:rsidRPr="00BA2D5B" w:rsidRDefault="000F482D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</w:p>
        </w:tc>
        <w:tc>
          <w:tcPr>
            <w:tcW w:w="1265" w:type="dxa"/>
            <w:vAlign w:val="center"/>
          </w:tcPr>
          <w:p w:rsidR="000F482D" w:rsidRPr="00BA2D5B" w:rsidRDefault="000F482D" w:rsidP="00590EBD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0F482D" w:rsidRPr="00BA2D5B" w:rsidRDefault="000F482D" w:rsidP="00590EBD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</w:p>
        </w:tc>
      </w:tr>
    </w:tbl>
    <w:p w:rsidR="00AE5C1F" w:rsidRPr="00BA2D5B" w:rsidRDefault="00AE5C1F" w:rsidP="00AE5C1F">
      <w:pPr>
        <w:rPr>
          <w:color w:val="333399"/>
          <w:sz w:val="24"/>
          <w:szCs w:val="24"/>
        </w:rPr>
      </w:pPr>
    </w:p>
    <w:p w:rsidR="00AE5C1F" w:rsidRPr="00BA2D5B" w:rsidRDefault="00AE5C1F" w:rsidP="00AE5C1F">
      <w:pPr>
        <w:rPr>
          <w:color w:val="333399"/>
          <w:sz w:val="24"/>
          <w:szCs w:val="24"/>
        </w:rPr>
      </w:pPr>
    </w:p>
    <w:p w:rsidR="00870157" w:rsidRPr="00BA2D5B" w:rsidRDefault="00870157" w:rsidP="00AE5C1F">
      <w:pPr>
        <w:rPr>
          <w:color w:val="333399"/>
          <w:sz w:val="24"/>
          <w:szCs w:val="24"/>
        </w:rPr>
      </w:pPr>
    </w:p>
    <w:p w:rsidR="006920FF" w:rsidRPr="00BA2D5B" w:rsidRDefault="006920FF" w:rsidP="006920FF">
      <w:pPr>
        <w:jc w:val="right"/>
        <w:rPr>
          <w:b/>
          <w:sz w:val="24"/>
          <w:szCs w:val="24"/>
        </w:rPr>
      </w:pPr>
    </w:p>
    <w:p w:rsidR="006920FF" w:rsidRPr="00BA2D5B" w:rsidRDefault="006920FF" w:rsidP="006920FF">
      <w:pPr>
        <w:jc w:val="right"/>
        <w:rPr>
          <w:b/>
          <w:sz w:val="24"/>
          <w:szCs w:val="24"/>
        </w:rPr>
      </w:pPr>
    </w:p>
    <w:p w:rsidR="00AE5C1F" w:rsidRPr="00BA2D5B" w:rsidRDefault="00EF4B6C" w:rsidP="00870157">
      <w:pPr>
        <w:jc w:val="right"/>
        <w:rPr>
          <w:b/>
          <w:sz w:val="24"/>
          <w:szCs w:val="24"/>
        </w:rPr>
      </w:pPr>
      <w:r w:rsidRPr="00BA2D5B">
        <w:rPr>
          <w:rFonts w:hint="eastAsia"/>
          <w:b/>
          <w:sz w:val="24"/>
          <w:szCs w:val="24"/>
        </w:rPr>
        <w:t>长春市九台区人民医院</w:t>
      </w:r>
    </w:p>
    <w:p w:rsidR="00EF4B6C" w:rsidRPr="00BA2D5B" w:rsidRDefault="00656D07" w:rsidP="00EF4B6C">
      <w:pPr>
        <w:ind w:right="222"/>
        <w:jc w:val="right"/>
        <w:rPr>
          <w:b/>
          <w:sz w:val="24"/>
          <w:szCs w:val="24"/>
        </w:rPr>
      </w:pPr>
      <w:r w:rsidRPr="00BA2D5B">
        <w:rPr>
          <w:rFonts w:hint="eastAsia"/>
          <w:b/>
          <w:sz w:val="24"/>
          <w:szCs w:val="24"/>
        </w:rPr>
        <w:t>20</w:t>
      </w:r>
      <w:r w:rsidR="00590EBD">
        <w:rPr>
          <w:rFonts w:hint="eastAsia"/>
          <w:b/>
          <w:sz w:val="24"/>
          <w:szCs w:val="24"/>
        </w:rPr>
        <w:t>21</w:t>
      </w:r>
      <w:r w:rsidR="00EF4B6C" w:rsidRPr="00BA2D5B">
        <w:rPr>
          <w:rFonts w:hint="eastAsia"/>
          <w:b/>
          <w:sz w:val="24"/>
          <w:szCs w:val="24"/>
        </w:rPr>
        <w:t>年</w:t>
      </w:r>
      <w:r w:rsidR="000F482D">
        <w:rPr>
          <w:rFonts w:hint="eastAsia"/>
          <w:b/>
          <w:sz w:val="24"/>
          <w:szCs w:val="24"/>
        </w:rPr>
        <w:t>12</w:t>
      </w:r>
      <w:r w:rsidR="00EF4B6C" w:rsidRPr="00BA2D5B">
        <w:rPr>
          <w:rFonts w:hint="eastAsia"/>
          <w:b/>
          <w:sz w:val="24"/>
          <w:szCs w:val="24"/>
        </w:rPr>
        <w:t>月</w:t>
      </w:r>
      <w:r w:rsidR="000F482D">
        <w:rPr>
          <w:rFonts w:hint="eastAsia"/>
          <w:b/>
          <w:sz w:val="24"/>
          <w:szCs w:val="24"/>
        </w:rPr>
        <w:t>13</w:t>
      </w:r>
      <w:r w:rsidR="00EF4B6C" w:rsidRPr="00BA2D5B">
        <w:rPr>
          <w:rFonts w:hint="eastAsia"/>
          <w:b/>
          <w:sz w:val="24"/>
          <w:szCs w:val="24"/>
        </w:rPr>
        <w:t>日</w:t>
      </w:r>
    </w:p>
    <w:sectPr w:rsidR="00EF4B6C" w:rsidRPr="00BA2D5B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FB5" w:rsidRDefault="00604FB5" w:rsidP="00AE5C1F">
      <w:r>
        <w:separator/>
      </w:r>
    </w:p>
  </w:endnote>
  <w:endnote w:type="continuationSeparator" w:id="0">
    <w:p w:rsidR="00604FB5" w:rsidRDefault="00604FB5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662B5E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8E574B" w:rsidRPr="008E574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FB5" w:rsidRDefault="00604FB5" w:rsidP="00AE5C1F">
      <w:r>
        <w:separator/>
      </w:r>
    </w:p>
  </w:footnote>
  <w:footnote w:type="continuationSeparator" w:id="0">
    <w:p w:rsidR="00604FB5" w:rsidRDefault="00604FB5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9777288"/>
    <w:multiLevelType w:val="hybridMultilevel"/>
    <w:tmpl w:val="3D66FA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2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2BC6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99D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2C71"/>
    <w:rsid w:val="000F482D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CB0"/>
    <w:rsid w:val="00145E32"/>
    <w:rsid w:val="0014634C"/>
    <w:rsid w:val="001515D5"/>
    <w:rsid w:val="001524A8"/>
    <w:rsid w:val="00154232"/>
    <w:rsid w:val="00155128"/>
    <w:rsid w:val="00156E5D"/>
    <w:rsid w:val="00157876"/>
    <w:rsid w:val="00161D91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0E1E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263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4441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0668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17E5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3A9B"/>
    <w:rsid w:val="004559D5"/>
    <w:rsid w:val="00457B84"/>
    <w:rsid w:val="00457D0B"/>
    <w:rsid w:val="00460809"/>
    <w:rsid w:val="00460C8D"/>
    <w:rsid w:val="00461A5D"/>
    <w:rsid w:val="0046723A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0EBD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4FB5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6D07"/>
    <w:rsid w:val="00662B5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37ED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7CA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0B90"/>
    <w:rsid w:val="008D1F47"/>
    <w:rsid w:val="008D4422"/>
    <w:rsid w:val="008D640B"/>
    <w:rsid w:val="008E3C04"/>
    <w:rsid w:val="008E56E2"/>
    <w:rsid w:val="008E574B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ED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1B4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2D5B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2AB2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069BD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260"/>
    <w:rsid w:val="00F6448C"/>
    <w:rsid w:val="00F64822"/>
    <w:rsid w:val="00F64D46"/>
    <w:rsid w:val="00F66DD2"/>
    <w:rsid w:val="00F67C9D"/>
    <w:rsid w:val="00F70820"/>
    <w:rsid w:val="00F71BEE"/>
    <w:rsid w:val="00F740E6"/>
    <w:rsid w:val="00F809BC"/>
    <w:rsid w:val="00F86DB5"/>
    <w:rsid w:val="00F86E3C"/>
    <w:rsid w:val="00F86E7B"/>
    <w:rsid w:val="00F90FFE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9D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E4E78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99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paragraph" w:styleId="af0">
    <w:name w:val="Body Text"/>
    <w:basedOn w:val="a"/>
    <w:link w:val="Char9"/>
    <w:uiPriority w:val="99"/>
    <w:semiHidden/>
    <w:unhideWhenUsed/>
    <w:rsid w:val="000F482D"/>
    <w:pPr>
      <w:spacing w:after="120"/>
    </w:pPr>
  </w:style>
  <w:style w:type="character" w:customStyle="1" w:styleId="Char9">
    <w:name w:val="正文文本 Char"/>
    <w:basedOn w:val="a0"/>
    <w:link w:val="af0"/>
    <w:uiPriority w:val="99"/>
    <w:semiHidden/>
    <w:rsid w:val="000F482D"/>
    <w:rPr>
      <w:rFonts w:ascii="Times New Roman" w:eastAsia="宋体" w:hAnsi="Times New Roman" w:cs="Times New Roman"/>
      <w:szCs w:val="20"/>
    </w:rPr>
  </w:style>
  <w:style w:type="paragraph" w:styleId="af1">
    <w:name w:val="Body Text First Indent"/>
    <w:basedOn w:val="af0"/>
    <w:link w:val="Chara"/>
    <w:uiPriority w:val="99"/>
    <w:semiHidden/>
    <w:unhideWhenUsed/>
    <w:rsid w:val="000F482D"/>
    <w:pPr>
      <w:ind w:firstLineChars="100" w:firstLine="420"/>
    </w:pPr>
  </w:style>
  <w:style w:type="character" w:customStyle="1" w:styleId="Chara">
    <w:name w:val="正文首行缩进 Char"/>
    <w:basedOn w:val="Char9"/>
    <w:link w:val="af1"/>
    <w:uiPriority w:val="99"/>
    <w:semiHidden/>
    <w:rsid w:val="000F4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</Words>
  <Characters>275</Characters>
  <Application>Microsoft Office Word</Application>
  <DocSecurity>0</DocSecurity>
  <Lines>2</Lines>
  <Paragraphs>1</Paragraphs>
  <ScaleCrop>false</ScaleCrop>
  <Company>MS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6</cp:revision>
  <cp:lastPrinted>2020-11-13T02:31:00Z</cp:lastPrinted>
  <dcterms:created xsi:type="dcterms:W3CDTF">2021-12-13T00:47:00Z</dcterms:created>
  <dcterms:modified xsi:type="dcterms:W3CDTF">2021-12-13T00:58:00Z</dcterms:modified>
</cp:coreProperties>
</file>